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91F" w:rsidRDefault="00CC691F" w:rsidP="00CC691F">
      <w:pPr>
        <w:spacing w:line="200" w:lineRule="exact"/>
        <w:rPr>
          <w:sz w:val="24"/>
          <w:szCs w:val="24"/>
        </w:rPr>
      </w:pPr>
    </w:p>
    <w:p w:rsidR="007D4B27" w:rsidRDefault="00477D71">
      <w:pPr>
        <w:ind w:right="-239"/>
        <w:jc w:val="center"/>
        <w:rPr>
          <w:rFonts w:ascii="Calibri" w:eastAsia="Calibri" w:hAnsi="Calibri" w:cs="Calibri"/>
          <w:b/>
          <w:bCs/>
          <w:sz w:val="40"/>
          <w:szCs w:val="40"/>
        </w:rPr>
      </w:pPr>
      <w:bookmarkStart w:id="0" w:name="_GoBack"/>
      <w:r>
        <w:rPr>
          <w:rFonts w:eastAsia="Calibri"/>
          <w:b/>
          <w:bCs/>
          <w:noProof/>
          <w:sz w:val="24"/>
          <w:szCs w:val="24"/>
        </w:rPr>
        <w:drawing>
          <wp:inline distT="0" distB="0" distL="0" distR="0" wp14:anchorId="15E16CDF" wp14:editId="041A5C11">
            <wp:extent cx="6904990" cy="9750262"/>
            <wp:effectExtent l="0" t="0" r="0" b="3810"/>
            <wp:docPr id="11" name="Рисунок 11" descr="C:\Users\Director\Desktop\личные документы\ти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ctor\Desktop\личные документы\тит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975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0491D" w:rsidRDefault="00A0491D">
      <w:pPr>
        <w:spacing w:line="200" w:lineRule="exact"/>
        <w:rPr>
          <w:sz w:val="24"/>
          <w:szCs w:val="24"/>
        </w:rPr>
      </w:pPr>
    </w:p>
    <w:p w:rsidR="00A0491D" w:rsidRDefault="00A0491D">
      <w:pPr>
        <w:spacing w:line="200" w:lineRule="exact"/>
        <w:rPr>
          <w:sz w:val="24"/>
          <w:szCs w:val="24"/>
        </w:rPr>
      </w:pPr>
    </w:p>
    <w:p w:rsidR="00A0491D" w:rsidRDefault="00A0491D">
      <w:pPr>
        <w:spacing w:line="200" w:lineRule="exact"/>
        <w:rPr>
          <w:sz w:val="24"/>
          <w:szCs w:val="24"/>
        </w:rPr>
      </w:pPr>
    </w:p>
    <w:p w:rsidR="007D4B27" w:rsidRDefault="007D4B27">
      <w:pPr>
        <w:spacing w:line="200" w:lineRule="exact"/>
        <w:rPr>
          <w:sz w:val="24"/>
          <w:szCs w:val="24"/>
        </w:rPr>
      </w:pPr>
    </w:p>
    <w:p w:rsidR="007D4B27" w:rsidRDefault="007D4B27">
      <w:pPr>
        <w:spacing w:line="200" w:lineRule="exact"/>
        <w:rPr>
          <w:sz w:val="24"/>
          <w:szCs w:val="24"/>
        </w:rPr>
      </w:pPr>
    </w:p>
    <w:p w:rsidR="00A0491D" w:rsidRDefault="00A0491D">
      <w:pPr>
        <w:spacing w:line="200" w:lineRule="exact"/>
        <w:rPr>
          <w:sz w:val="24"/>
          <w:szCs w:val="24"/>
        </w:rPr>
      </w:pPr>
    </w:p>
    <w:p w:rsidR="00A0491D" w:rsidRDefault="00D55F27">
      <w:pPr>
        <w:numPr>
          <w:ilvl w:val="0"/>
          <w:numId w:val="1"/>
        </w:numPr>
        <w:tabs>
          <w:tab w:val="left" w:pos="3640"/>
        </w:tabs>
        <w:ind w:left="3640" w:hanging="251"/>
        <w:rPr>
          <w:rFonts w:ascii="Calibri" w:eastAsia="Calibri" w:hAnsi="Calibri" w:cs="Calibri"/>
          <w:b/>
          <w:bCs/>
          <w:sz w:val="24"/>
          <w:szCs w:val="24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Общая характеристика учреждения</w:t>
      </w:r>
    </w:p>
    <w:p w:rsidR="00A0491D" w:rsidRDefault="00A0491D">
      <w:pPr>
        <w:spacing w:line="119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1.1. Наименование и основные данные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24" w:lineRule="auto"/>
        <w:ind w:right="12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Муниципальное общеобразовательное учреждение «Средняя общеобразовательная школа № 14» является бюджетным учреждением, относится к типу – «общеобразовательное учреждение»; виду – «средняя общеобразовательная школа».</w:t>
      </w:r>
    </w:p>
    <w:p w:rsidR="00A0491D" w:rsidRDefault="00A0491D">
      <w:pPr>
        <w:spacing w:line="52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right="12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Полное официальное наименование: Муниципальное общеобразовательное учреждение «Средняя общеобразовательная школа № 14».</w:t>
      </w:r>
    </w:p>
    <w:p w:rsidR="00A0491D" w:rsidRDefault="00A0491D">
      <w:pPr>
        <w:spacing w:line="1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>Сокращенное наименование: МОУ «СОШ № 14» (далее – школа).</w:t>
      </w: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>Юридический и фактический адрес школы: 160024; г. Вологда, ул. Дальняя, д. 32а.</w:t>
      </w: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>Филиалов (отделений) – нет.</w:t>
      </w: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>Дата ввода в эксплуатацию: 30 августа 1987 года.</w:t>
      </w:r>
    </w:p>
    <w:p w:rsidR="00A0491D" w:rsidRDefault="00A0491D">
      <w:pPr>
        <w:spacing w:line="123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1.2. Контактная информация</w:t>
      </w:r>
    </w:p>
    <w:p w:rsidR="00A0491D" w:rsidRDefault="00D55F27">
      <w:pPr>
        <w:spacing w:line="238" w:lineRule="auto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Сайт школы: </w:t>
      </w:r>
      <w:r>
        <w:rPr>
          <w:rFonts w:ascii="Calibri" w:eastAsia="Calibri" w:hAnsi="Calibri" w:cs="Calibri"/>
          <w:color w:val="0000FF"/>
          <w:u w:val="single"/>
        </w:rPr>
        <w:t>http://s10013.edu35.ru/</w:t>
      </w: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Электронная почта: </w:t>
      </w:r>
      <w:r w:rsidR="002B7833">
        <w:rPr>
          <w:rFonts w:ascii="Calibri" w:eastAsia="Calibri" w:hAnsi="Calibri" w:cs="Calibri"/>
          <w:color w:val="0000FF"/>
          <w:u w:val="single"/>
        </w:rPr>
        <w:t>school14@vologd</w:t>
      </w:r>
      <w:r w:rsidR="002B7833" w:rsidRPr="002B7833">
        <w:rPr>
          <w:rFonts w:ascii="Calibri" w:eastAsia="Calibri" w:hAnsi="Calibri" w:cs="Calibri"/>
          <w:color w:val="0000FF"/>
          <w:u w:val="single"/>
        </w:rPr>
        <w:t>-</w:t>
      </w:r>
      <w:r w:rsidR="002B7833">
        <w:rPr>
          <w:rFonts w:ascii="Calibri" w:eastAsia="Calibri" w:hAnsi="Calibri" w:cs="Calibri"/>
          <w:color w:val="0000FF"/>
          <w:u w:val="single"/>
          <w:lang w:val="en-US"/>
        </w:rPr>
        <w:t>city</w:t>
      </w:r>
      <w:r>
        <w:rPr>
          <w:rFonts w:ascii="Calibri" w:eastAsia="Calibri" w:hAnsi="Calibri" w:cs="Calibri"/>
          <w:color w:val="0000FF"/>
          <w:u w:val="single"/>
        </w:rPr>
        <w:t>.</w:t>
      </w:r>
      <w:proofErr w:type="spellStart"/>
      <w:r>
        <w:rPr>
          <w:rFonts w:ascii="Calibri" w:eastAsia="Calibri" w:hAnsi="Calibri" w:cs="Calibri"/>
          <w:color w:val="0000FF"/>
          <w:u w:val="single"/>
        </w:rPr>
        <w:t>ru</w:t>
      </w:r>
      <w:proofErr w:type="spellEnd"/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</w:rPr>
        <w:t>Телефоны: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right="3600"/>
        <w:rPr>
          <w:sz w:val="20"/>
          <w:szCs w:val="20"/>
        </w:rPr>
      </w:pPr>
      <w:r>
        <w:rPr>
          <w:rFonts w:ascii="Calibri" w:eastAsia="Calibri" w:hAnsi="Calibri" w:cs="Calibri"/>
        </w:rPr>
        <w:t>приемная: (8 172) 27-39-40, мобильный: +79535193411; заместитель директора по воспитательной работе – (8172) 27-83-68; заместители директора по учебно - воспитательной работе – (8172) 27-84-19; учительская – (8172) 27-16-40.</w:t>
      </w:r>
    </w:p>
    <w:p w:rsidR="00A0491D" w:rsidRDefault="00A0491D">
      <w:pPr>
        <w:spacing w:line="124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1.3.Место школы в социуме</w:t>
      </w:r>
    </w:p>
    <w:p w:rsidR="00A0491D" w:rsidRDefault="00A0491D">
      <w:pPr>
        <w:spacing w:line="47" w:lineRule="exact"/>
        <w:rPr>
          <w:sz w:val="20"/>
          <w:szCs w:val="20"/>
        </w:rPr>
      </w:pPr>
    </w:p>
    <w:p w:rsidR="00A0491D" w:rsidRDefault="00D55F27">
      <w:pPr>
        <w:spacing w:line="231" w:lineRule="auto"/>
        <w:ind w:right="120"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Школа является единственным образовательным учреждением микрорайона. В районе школы расположено структурное подразделение «Северный» Дворца творчества детей и молодежи</w:t>
      </w:r>
      <w:r>
        <w:rPr>
          <w:rFonts w:ascii="Calibri" w:eastAsia="Calibri" w:hAnsi="Calibri" w:cs="Calibri"/>
          <w:sz w:val="19"/>
          <w:szCs w:val="19"/>
        </w:rPr>
        <w:t>.</w:t>
      </w:r>
      <w:r>
        <w:rPr>
          <w:rFonts w:ascii="Calibri" w:eastAsia="Calibri" w:hAnsi="Calibri" w:cs="Calibri"/>
        </w:rPr>
        <w:t xml:space="preserve"> Других учреждений для организации досуга детей нет. В связи с этим школа выполняет не только образовательную функцию, но и является центром организации досуга и дополнительного образования детей, проживающих в микрорайоне.</w:t>
      </w:r>
    </w:p>
    <w:p w:rsidR="00A0491D" w:rsidRDefault="00A0491D">
      <w:pPr>
        <w:spacing w:line="3" w:lineRule="exact"/>
        <w:rPr>
          <w:sz w:val="20"/>
          <w:szCs w:val="20"/>
        </w:rPr>
      </w:pPr>
    </w:p>
    <w:p w:rsidR="00A0491D" w:rsidRDefault="00D55F27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На базе школы в </w:t>
      </w:r>
      <w:r w:rsidR="00855B71">
        <w:rPr>
          <w:rFonts w:ascii="Calibri" w:eastAsia="Calibri" w:hAnsi="Calibri" w:cs="Calibri"/>
        </w:rPr>
        <w:t>20</w:t>
      </w:r>
      <w:r w:rsidR="007C50F1">
        <w:rPr>
          <w:rFonts w:ascii="Calibri" w:eastAsia="Calibri" w:hAnsi="Calibri" w:cs="Calibri"/>
        </w:rPr>
        <w:t>2</w:t>
      </w:r>
      <w:r w:rsidR="00427970" w:rsidRPr="00427970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 xml:space="preserve"> учебном году работали на договорной основе:</w:t>
      </w:r>
    </w:p>
    <w:p w:rsidR="00A0491D" w:rsidRDefault="00A0491D">
      <w:pPr>
        <w:spacing w:line="83" w:lineRule="exact"/>
        <w:rPr>
          <w:sz w:val="20"/>
          <w:szCs w:val="20"/>
        </w:rPr>
      </w:pPr>
    </w:p>
    <w:p w:rsidR="00A0491D" w:rsidRDefault="00D55F27">
      <w:pPr>
        <w:numPr>
          <w:ilvl w:val="0"/>
          <w:numId w:val="2"/>
        </w:numPr>
        <w:tabs>
          <w:tab w:val="left" w:pos="708"/>
        </w:tabs>
        <w:spacing w:line="205" w:lineRule="auto"/>
        <w:ind w:left="720" w:right="120" w:hanging="354"/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</w:rPr>
        <w:t>Муниципальное бюджетное образовательное учреждение дополнительного образования детей «Детская музыкальная школа №5»;</w:t>
      </w:r>
    </w:p>
    <w:p w:rsidR="00A0491D" w:rsidRDefault="00A0491D">
      <w:pPr>
        <w:spacing w:line="83" w:lineRule="exact"/>
        <w:rPr>
          <w:rFonts w:ascii="Symbol" w:eastAsia="Symbol" w:hAnsi="Symbol" w:cs="Symbol"/>
          <w:sz w:val="24"/>
          <w:szCs w:val="24"/>
        </w:rPr>
      </w:pPr>
    </w:p>
    <w:p w:rsidR="00A0491D" w:rsidRDefault="00D55F27">
      <w:pPr>
        <w:numPr>
          <w:ilvl w:val="0"/>
          <w:numId w:val="2"/>
        </w:numPr>
        <w:tabs>
          <w:tab w:val="left" w:pos="708"/>
        </w:tabs>
        <w:spacing w:line="205" w:lineRule="auto"/>
        <w:ind w:left="720" w:right="120" w:hanging="354"/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</w:rPr>
        <w:t>Муниципальное автономное образовательное учреждение дополнительного образования детей «Детская школа искусств (хореографическая) «Пируэт»» (студия брейк – данс);</w:t>
      </w:r>
    </w:p>
    <w:p w:rsidR="00A0491D" w:rsidRDefault="00A0491D">
      <w:pPr>
        <w:spacing w:line="82" w:lineRule="exact"/>
        <w:rPr>
          <w:rFonts w:ascii="Symbol" w:eastAsia="Symbol" w:hAnsi="Symbol" w:cs="Symbol"/>
          <w:sz w:val="24"/>
          <w:szCs w:val="24"/>
        </w:rPr>
      </w:pPr>
    </w:p>
    <w:p w:rsidR="00A0491D" w:rsidRDefault="00D55F27">
      <w:pPr>
        <w:numPr>
          <w:ilvl w:val="0"/>
          <w:numId w:val="2"/>
        </w:numPr>
        <w:tabs>
          <w:tab w:val="left" w:pos="708"/>
        </w:tabs>
        <w:spacing w:line="205" w:lineRule="auto"/>
        <w:ind w:left="720" w:right="120" w:hanging="354"/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</w:rPr>
        <w:t>Муниципальное бюджетное образовательное учреждение дополнительного образования детей детско-юношеская спортивная школа «Юность» (секция джиу-джитсу);</w:t>
      </w:r>
    </w:p>
    <w:p w:rsidR="00A0491D" w:rsidRDefault="00A0491D">
      <w:pPr>
        <w:spacing w:line="82" w:lineRule="exact"/>
        <w:rPr>
          <w:rFonts w:ascii="Symbol" w:eastAsia="Symbol" w:hAnsi="Symbol" w:cs="Symbol"/>
          <w:sz w:val="24"/>
          <w:szCs w:val="24"/>
        </w:rPr>
      </w:pPr>
    </w:p>
    <w:p w:rsidR="00A0491D" w:rsidRPr="002B7833" w:rsidRDefault="00D55F27">
      <w:pPr>
        <w:numPr>
          <w:ilvl w:val="0"/>
          <w:numId w:val="2"/>
        </w:numPr>
        <w:tabs>
          <w:tab w:val="left" w:pos="708"/>
        </w:tabs>
        <w:spacing w:line="205" w:lineRule="auto"/>
        <w:ind w:left="720" w:hanging="354"/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</w:rPr>
        <w:t>Негосударственное образовательное учреждение дополнительного образования детей Центр "Планета детства" (подготовка детей 5-6 лет к школе).</w:t>
      </w:r>
    </w:p>
    <w:p w:rsidR="00855B71" w:rsidRPr="007C50F1" w:rsidRDefault="00855B71" w:rsidP="007C50F1">
      <w:pPr>
        <w:rPr>
          <w:rFonts w:ascii="Symbol" w:eastAsia="Symbol" w:hAnsi="Symbol" w:cs="Symbol"/>
          <w:sz w:val="24"/>
          <w:szCs w:val="24"/>
        </w:rPr>
      </w:pPr>
    </w:p>
    <w:p w:rsidR="00855B71" w:rsidRPr="00855B71" w:rsidRDefault="00855B71" w:rsidP="00855B71">
      <w:pPr>
        <w:tabs>
          <w:tab w:val="left" w:pos="708"/>
        </w:tabs>
        <w:spacing w:line="205" w:lineRule="auto"/>
        <w:ind w:left="720"/>
        <w:rPr>
          <w:rFonts w:eastAsia="Symbol"/>
          <w:sz w:val="24"/>
          <w:szCs w:val="24"/>
        </w:rPr>
      </w:pPr>
      <w:r>
        <w:rPr>
          <w:rFonts w:eastAsia="Symbol"/>
          <w:sz w:val="24"/>
          <w:szCs w:val="24"/>
        </w:rPr>
        <w:t>МБОУ ДОД «Школа боевых искусств»</w:t>
      </w:r>
    </w:p>
    <w:p w:rsidR="002B7833" w:rsidRDefault="002B7833" w:rsidP="002B7833">
      <w:pPr>
        <w:tabs>
          <w:tab w:val="left" w:pos="708"/>
        </w:tabs>
        <w:spacing w:line="205" w:lineRule="auto"/>
        <w:rPr>
          <w:rFonts w:ascii="Symbol" w:eastAsia="Symbol" w:hAnsi="Symbol" w:cs="Symbol"/>
          <w:sz w:val="24"/>
          <w:szCs w:val="24"/>
        </w:rPr>
      </w:pPr>
    </w:p>
    <w:p w:rsidR="00A0491D" w:rsidRDefault="00D55F27">
      <w:pPr>
        <w:ind w:left="720"/>
        <w:rPr>
          <w:rFonts w:ascii="Symbol" w:eastAsia="Symbol" w:hAnsi="Symbol" w:cs="Symbol"/>
          <w:sz w:val="24"/>
          <w:szCs w:val="24"/>
        </w:rPr>
      </w:pPr>
      <w:r>
        <w:rPr>
          <w:rFonts w:ascii="Calibri" w:eastAsia="Calibri" w:hAnsi="Calibri" w:cs="Calibri"/>
        </w:rPr>
        <w:t>Школа активно сотрудничала с учреждениями культуры: театрами, музеями, областной филармонией,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right="120"/>
        <w:jc w:val="both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</w:rPr>
        <w:t xml:space="preserve">картинной галереей, ДЮЦ «Лидер», ДМЦ «Меридиан», Центром работы с населением, молодёжной организацией «Горком-35», ДЮЦ «Единство», ДТДиМ и структурным подразделением «Северный», </w:t>
      </w:r>
      <w:r w:rsidR="002B7833">
        <w:rPr>
          <w:rFonts w:ascii="Calibri" w:eastAsia="Calibri" w:hAnsi="Calibri" w:cs="Calibri"/>
        </w:rPr>
        <w:t>МАУК «Центр культурного развития города Вологды» (ДК Речник)</w:t>
      </w:r>
      <w:r>
        <w:rPr>
          <w:rFonts w:ascii="Calibri" w:eastAsia="Calibri" w:hAnsi="Calibri" w:cs="Calibri"/>
        </w:rPr>
        <w:t>, ветеранскими организациями города,</w:t>
      </w:r>
      <w:r w:rsidR="002B7833">
        <w:rPr>
          <w:rFonts w:ascii="Calibri" w:eastAsia="Calibri" w:hAnsi="Calibri" w:cs="Calibri"/>
        </w:rPr>
        <w:t xml:space="preserve"> ДОСААФ,</w:t>
      </w:r>
      <w:r>
        <w:rPr>
          <w:rFonts w:ascii="Calibri" w:eastAsia="Calibri" w:hAnsi="Calibri" w:cs="Calibri"/>
        </w:rPr>
        <w:t xml:space="preserve"> Вологодским строительным колледжем, Вологодским колледжем связи, Вологодским аграрным колледжем.</w:t>
      </w:r>
      <w:proofErr w:type="gramEnd"/>
    </w:p>
    <w:p w:rsidR="00A0491D" w:rsidRDefault="00A0491D">
      <w:pPr>
        <w:spacing w:line="121" w:lineRule="exact"/>
        <w:rPr>
          <w:sz w:val="20"/>
          <w:szCs w:val="20"/>
        </w:rPr>
      </w:pPr>
    </w:p>
    <w:p w:rsidR="00A0491D" w:rsidRPr="00CE7930" w:rsidRDefault="00D55F27">
      <w:pPr>
        <w:ind w:left="44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1.4. Контингент учащихся.</w:t>
      </w:r>
    </w:p>
    <w:p w:rsidR="00A0491D" w:rsidRPr="00CE7930" w:rsidRDefault="00A0491D">
      <w:pPr>
        <w:spacing w:line="49" w:lineRule="exact"/>
        <w:rPr>
          <w:sz w:val="20"/>
          <w:szCs w:val="20"/>
        </w:rPr>
      </w:pPr>
    </w:p>
    <w:p w:rsidR="00A0491D" w:rsidRPr="00CE7930" w:rsidRDefault="00D55F27">
      <w:pPr>
        <w:spacing w:line="225" w:lineRule="auto"/>
        <w:ind w:right="120" w:firstLine="720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Численность учащихся 1-11 классов на начало  20</w:t>
      </w:r>
      <w:r w:rsidR="007C50F1" w:rsidRPr="00CE7930">
        <w:rPr>
          <w:rFonts w:ascii="Calibri" w:eastAsia="Calibri" w:hAnsi="Calibri" w:cs="Calibri"/>
        </w:rPr>
        <w:t>20</w:t>
      </w:r>
      <w:r w:rsidRPr="00CE7930">
        <w:rPr>
          <w:rFonts w:ascii="Calibri" w:eastAsia="Calibri" w:hAnsi="Calibri" w:cs="Calibri"/>
        </w:rPr>
        <w:t xml:space="preserve"> учебного года составила 1</w:t>
      </w:r>
      <w:r w:rsidR="007C50F1" w:rsidRPr="00CE7930">
        <w:rPr>
          <w:rFonts w:ascii="Calibri" w:eastAsia="Calibri" w:hAnsi="Calibri" w:cs="Calibri"/>
        </w:rPr>
        <w:t>3</w:t>
      </w:r>
      <w:r w:rsidR="002B7833" w:rsidRPr="00CE7930">
        <w:rPr>
          <w:rFonts w:ascii="Calibri" w:eastAsia="Calibri" w:hAnsi="Calibri" w:cs="Calibri"/>
        </w:rPr>
        <w:t>68</w:t>
      </w:r>
      <w:r w:rsidRPr="00CE7930">
        <w:rPr>
          <w:rFonts w:ascii="Calibri" w:eastAsia="Calibri" w:hAnsi="Calibri" w:cs="Calibri"/>
        </w:rPr>
        <w:t xml:space="preserve"> учеников, а на конец года 1</w:t>
      </w:r>
      <w:r w:rsidR="001E3529" w:rsidRPr="00CE7930">
        <w:rPr>
          <w:rFonts w:ascii="Calibri" w:eastAsia="Calibri" w:hAnsi="Calibri" w:cs="Calibri"/>
        </w:rPr>
        <w:t>479</w:t>
      </w:r>
      <w:r w:rsidRPr="00CE7930">
        <w:rPr>
          <w:rFonts w:ascii="Calibri" w:eastAsia="Calibri" w:hAnsi="Calibri" w:cs="Calibri"/>
        </w:rPr>
        <w:t xml:space="preserve"> человек. Таким образом, контингент в течение года </w:t>
      </w:r>
      <w:r w:rsidR="002B7833" w:rsidRPr="00CE7930">
        <w:rPr>
          <w:rFonts w:ascii="Calibri" w:eastAsia="Calibri" w:hAnsi="Calibri" w:cs="Calibri"/>
        </w:rPr>
        <w:t>увеличился</w:t>
      </w:r>
      <w:r w:rsidRPr="00CE7930">
        <w:rPr>
          <w:rFonts w:ascii="Calibri" w:eastAsia="Calibri" w:hAnsi="Calibri" w:cs="Calibri"/>
        </w:rPr>
        <w:t xml:space="preserve"> на </w:t>
      </w:r>
      <w:r w:rsidR="001E3529" w:rsidRPr="00CE7930">
        <w:rPr>
          <w:rFonts w:ascii="Calibri" w:eastAsia="Calibri" w:hAnsi="Calibri" w:cs="Calibri"/>
          <w:lang w:val="en-US"/>
        </w:rPr>
        <w:t>111</w:t>
      </w:r>
      <w:r w:rsidRPr="00CE7930">
        <w:rPr>
          <w:rFonts w:ascii="Calibri" w:eastAsia="Calibri" w:hAnsi="Calibri" w:cs="Calibri"/>
        </w:rPr>
        <w:t xml:space="preserve"> человек. </w:t>
      </w:r>
    </w:p>
    <w:p w:rsidR="00A0491D" w:rsidRPr="00CE7930" w:rsidRDefault="00A0491D">
      <w:pPr>
        <w:spacing w:line="2" w:lineRule="exact"/>
        <w:rPr>
          <w:sz w:val="20"/>
          <w:szCs w:val="20"/>
        </w:rPr>
      </w:pPr>
    </w:p>
    <w:tbl>
      <w:tblPr>
        <w:tblW w:w="0" w:type="auto"/>
        <w:tblInd w:w="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0"/>
        <w:gridCol w:w="1740"/>
        <w:gridCol w:w="1760"/>
        <w:gridCol w:w="1740"/>
        <w:gridCol w:w="1200"/>
        <w:gridCol w:w="1400"/>
        <w:gridCol w:w="1240"/>
        <w:gridCol w:w="30"/>
      </w:tblGrid>
      <w:tr w:rsidR="00CE7930" w:rsidRPr="00CE7930">
        <w:trPr>
          <w:trHeight w:val="217"/>
        </w:trPr>
        <w:tc>
          <w:tcPr>
            <w:tcW w:w="132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w w:val="98"/>
                <w:sz w:val="18"/>
                <w:szCs w:val="18"/>
              </w:rPr>
              <w:t>Год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17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w w:val="98"/>
                <w:sz w:val="18"/>
                <w:szCs w:val="18"/>
              </w:rPr>
              <w:t>Контингент</w:t>
            </w:r>
          </w:p>
        </w:tc>
        <w:tc>
          <w:tcPr>
            <w:tcW w:w="176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w w:val="99"/>
                <w:sz w:val="18"/>
                <w:szCs w:val="18"/>
              </w:rPr>
              <w:t>Динамика</w:t>
            </w:r>
          </w:p>
        </w:tc>
        <w:tc>
          <w:tcPr>
            <w:tcW w:w="17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17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Контингент</w:t>
            </w:r>
          </w:p>
        </w:tc>
        <w:tc>
          <w:tcPr>
            <w:tcW w:w="120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w w:val="99"/>
                <w:sz w:val="18"/>
                <w:szCs w:val="18"/>
              </w:rPr>
              <w:t>Динамика</w:t>
            </w:r>
          </w:p>
        </w:tc>
        <w:tc>
          <w:tcPr>
            <w:tcW w:w="14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17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Контингент</w:t>
            </w:r>
          </w:p>
        </w:tc>
        <w:tc>
          <w:tcPr>
            <w:tcW w:w="1240" w:type="dxa"/>
            <w:vMerge w:val="restart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Динамика</w:t>
            </w: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>
        <w:trPr>
          <w:trHeight w:val="110"/>
        </w:trPr>
        <w:tc>
          <w:tcPr>
            <w:tcW w:w="1320" w:type="dxa"/>
            <w:vMerge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1-4 классов</w:t>
            </w:r>
          </w:p>
        </w:tc>
        <w:tc>
          <w:tcPr>
            <w:tcW w:w="1760" w:type="dxa"/>
            <w:vMerge/>
            <w:tcBorders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 w:val="restart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w w:val="99"/>
                <w:sz w:val="18"/>
                <w:szCs w:val="18"/>
              </w:rPr>
              <w:t>5-11 классов</w:t>
            </w:r>
          </w:p>
        </w:tc>
        <w:tc>
          <w:tcPr>
            <w:tcW w:w="1200" w:type="dxa"/>
            <w:vMerge/>
            <w:tcBorders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 w:val="restart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i/>
                <w:iCs/>
                <w:sz w:val="18"/>
                <w:szCs w:val="18"/>
              </w:rPr>
              <w:t>школы</w:t>
            </w:r>
          </w:p>
        </w:tc>
        <w:tc>
          <w:tcPr>
            <w:tcW w:w="1240" w:type="dxa"/>
            <w:vMerge/>
            <w:tcBorders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>
        <w:trPr>
          <w:trHeight w:val="112"/>
        </w:trPr>
        <w:tc>
          <w:tcPr>
            <w:tcW w:w="13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74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4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9"/>
                <w:szCs w:val="9"/>
              </w:rPr>
            </w:pP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>
        <w:trPr>
          <w:trHeight w:val="257"/>
        </w:trPr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2015-2016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665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+59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683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+73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1348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8"/>
              </w:rPr>
              <w:t>+132</w:t>
            </w: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>
        <w:trPr>
          <w:trHeight w:val="260"/>
        </w:trPr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2016-2017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748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+83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758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+75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1506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8"/>
              </w:rPr>
              <w:t>+158</w:t>
            </w: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 w:rsidTr="002B7833">
        <w:trPr>
          <w:trHeight w:val="258"/>
        </w:trPr>
        <w:tc>
          <w:tcPr>
            <w:tcW w:w="132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2017-2018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800</w:t>
            </w:r>
          </w:p>
        </w:tc>
        <w:tc>
          <w:tcPr>
            <w:tcW w:w="176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+52</w:t>
            </w:r>
          </w:p>
        </w:tc>
        <w:tc>
          <w:tcPr>
            <w:tcW w:w="174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770</w:t>
            </w:r>
          </w:p>
        </w:tc>
        <w:tc>
          <w:tcPr>
            <w:tcW w:w="120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+12</w:t>
            </w:r>
          </w:p>
        </w:tc>
        <w:tc>
          <w:tcPr>
            <w:tcW w:w="140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</w:rPr>
              <w:t>1570</w:t>
            </w:r>
          </w:p>
        </w:tc>
        <w:tc>
          <w:tcPr>
            <w:tcW w:w="124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55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6"/>
              </w:rPr>
              <w:t>+64</w:t>
            </w:r>
          </w:p>
        </w:tc>
        <w:tc>
          <w:tcPr>
            <w:tcW w:w="0" w:type="dxa"/>
            <w:vAlign w:val="bottom"/>
          </w:tcPr>
          <w:p w:rsidR="00A0491D" w:rsidRPr="00CE7930" w:rsidRDefault="00A0491D">
            <w:pPr>
              <w:rPr>
                <w:sz w:val="1"/>
                <w:szCs w:val="1"/>
              </w:rPr>
            </w:pPr>
          </w:p>
        </w:tc>
      </w:tr>
      <w:tr w:rsidR="00CE7930" w:rsidRPr="00CE7930">
        <w:trPr>
          <w:trHeight w:val="258"/>
        </w:trPr>
        <w:tc>
          <w:tcPr>
            <w:tcW w:w="13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2B7833">
            <w:pPr>
              <w:spacing w:line="25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2018-2019</w:t>
            </w:r>
          </w:p>
          <w:p w:rsidR="001E3529" w:rsidRPr="00CE7930" w:rsidRDefault="00855B71" w:rsidP="001E3529">
            <w:pPr>
              <w:spacing w:line="25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2019-2020</w:t>
            </w:r>
          </w:p>
          <w:p w:rsidR="000F3DC3" w:rsidRPr="00CE7930" w:rsidRDefault="000F3DC3" w:rsidP="001E3529">
            <w:pPr>
              <w:spacing w:line="25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2020-2021</w:t>
            </w:r>
          </w:p>
          <w:p w:rsidR="00EF42E4" w:rsidRPr="00CE7930" w:rsidRDefault="00EF42E4" w:rsidP="001E3529">
            <w:pPr>
              <w:spacing w:line="255" w:lineRule="exact"/>
              <w:jc w:val="center"/>
              <w:rPr>
                <w:rFonts w:ascii="Calibri" w:eastAsia="Calibri" w:hAnsi="Calibri" w:cs="Calibri"/>
                <w:b/>
                <w:bCs/>
                <w:i/>
                <w:iCs/>
              </w:rPr>
            </w:pPr>
            <w:r w:rsidRPr="00CE7930">
              <w:rPr>
                <w:rFonts w:ascii="Calibri" w:eastAsia="Calibri" w:hAnsi="Calibri" w:cs="Calibri"/>
                <w:b/>
                <w:bCs/>
                <w:i/>
                <w:iCs/>
              </w:rPr>
              <w:t>2021-2022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8B3C17">
            <w:pPr>
              <w:spacing w:line="255" w:lineRule="exact"/>
              <w:jc w:val="center"/>
              <w:rPr>
                <w:rFonts w:ascii="Calibri" w:eastAsia="Calibri" w:hAnsi="Calibri" w:cs="Calibri"/>
                <w:w w:val="95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599</w:t>
            </w:r>
          </w:p>
          <w:p w:rsidR="00855B71" w:rsidRPr="00CE7930" w:rsidRDefault="00855B71">
            <w:pPr>
              <w:spacing w:line="255" w:lineRule="exact"/>
              <w:jc w:val="center"/>
              <w:rPr>
                <w:rFonts w:ascii="Calibri" w:eastAsia="Calibri" w:hAnsi="Calibri" w:cs="Calibri"/>
                <w:w w:val="95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757</w:t>
            </w:r>
          </w:p>
          <w:p w:rsidR="000F3DC3" w:rsidRPr="00CE7930" w:rsidRDefault="000F3DC3">
            <w:pPr>
              <w:spacing w:line="255" w:lineRule="exact"/>
              <w:jc w:val="center"/>
              <w:rPr>
                <w:rFonts w:ascii="Calibri" w:eastAsia="Calibri" w:hAnsi="Calibri" w:cs="Calibri"/>
                <w:w w:val="95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853</w:t>
            </w:r>
          </w:p>
          <w:p w:rsidR="00EF42E4" w:rsidRPr="00CE7930" w:rsidRDefault="00EF42E4">
            <w:pPr>
              <w:spacing w:line="255" w:lineRule="exact"/>
              <w:jc w:val="center"/>
              <w:rPr>
                <w:rFonts w:ascii="Calibri" w:eastAsia="Calibri" w:hAnsi="Calibri" w:cs="Calibri"/>
                <w:w w:val="95"/>
              </w:rPr>
            </w:pPr>
            <w:r w:rsidRPr="00CE7930">
              <w:rPr>
                <w:rFonts w:ascii="Calibri" w:eastAsia="Calibri" w:hAnsi="Calibri" w:cs="Calibri"/>
                <w:w w:val="95"/>
              </w:rPr>
              <w:t>933</w:t>
            </w:r>
          </w:p>
        </w:tc>
        <w:tc>
          <w:tcPr>
            <w:tcW w:w="17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8B3C17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-201</w:t>
            </w:r>
          </w:p>
          <w:p w:rsidR="00855B71" w:rsidRPr="00CE7930" w:rsidRDefault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+158</w:t>
            </w:r>
          </w:p>
          <w:p w:rsidR="000F3DC3" w:rsidRPr="00CE7930" w:rsidRDefault="000F3DC3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+96</w:t>
            </w:r>
          </w:p>
          <w:p w:rsidR="00EF42E4" w:rsidRPr="00CE7930" w:rsidRDefault="00EF42E4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+80</w:t>
            </w:r>
          </w:p>
        </w:tc>
        <w:tc>
          <w:tcPr>
            <w:tcW w:w="17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8B3C17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571</w:t>
            </w:r>
          </w:p>
          <w:p w:rsidR="00855B71" w:rsidRPr="00CE7930" w:rsidRDefault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563</w:t>
            </w:r>
          </w:p>
          <w:p w:rsidR="000F3DC3" w:rsidRPr="00CE7930" w:rsidRDefault="000F3DC3" w:rsidP="000F3DC3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621</w:t>
            </w:r>
          </w:p>
          <w:p w:rsidR="00EF42E4" w:rsidRPr="00CE7930" w:rsidRDefault="00EF42E4" w:rsidP="000F3DC3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712</w:t>
            </w:r>
          </w:p>
        </w:tc>
        <w:tc>
          <w:tcPr>
            <w:tcW w:w="12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8B3C17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-199</w:t>
            </w:r>
          </w:p>
          <w:p w:rsidR="00855B71" w:rsidRPr="00CE7930" w:rsidRDefault="00855B71" w:rsidP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-8</w:t>
            </w:r>
          </w:p>
          <w:p w:rsidR="000F3DC3" w:rsidRPr="00CE7930" w:rsidRDefault="000F3DC3" w:rsidP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+58</w:t>
            </w:r>
          </w:p>
          <w:p w:rsidR="00EF42E4" w:rsidRPr="00CE7930" w:rsidRDefault="00EF42E4" w:rsidP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+89</w:t>
            </w:r>
          </w:p>
        </w:tc>
        <w:tc>
          <w:tcPr>
            <w:tcW w:w="14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2B7833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1170</w:t>
            </w:r>
          </w:p>
          <w:p w:rsidR="00855B71" w:rsidRPr="00CE7930" w:rsidRDefault="00855B71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1324</w:t>
            </w:r>
          </w:p>
          <w:p w:rsidR="000F3DC3" w:rsidRPr="00CE7930" w:rsidRDefault="000F3DC3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1478</w:t>
            </w:r>
          </w:p>
          <w:p w:rsidR="00EF42E4" w:rsidRPr="00CE7930" w:rsidRDefault="00EF42E4">
            <w:pPr>
              <w:spacing w:line="255" w:lineRule="exact"/>
              <w:jc w:val="center"/>
              <w:rPr>
                <w:rFonts w:ascii="Calibri" w:eastAsia="Calibri" w:hAnsi="Calibri" w:cs="Calibri"/>
              </w:rPr>
            </w:pPr>
            <w:r w:rsidRPr="00CE7930">
              <w:rPr>
                <w:rFonts w:ascii="Calibri" w:eastAsia="Calibri" w:hAnsi="Calibri" w:cs="Calibri"/>
              </w:rPr>
              <w:t>1646</w:t>
            </w:r>
          </w:p>
        </w:tc>
        <w:tc>
          <w:tcPr>
            <w:tcW w:w="12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2B7833" w:rsidRPr="00CE7930" w:rsidRDefault="002B7833">
            <w:pPr>
              <w:spacing w:line="255" w:lineRule="exact"/>
              <w:jc w:val="center"/>
              <w:rPr>
                <w:rFonts w:ascii="Calibri" w:eastAsia="Calibri" w:hAnsi="Calibri" w:cs="Calibri"/>
                <w:w w:val="96"/>
              </w:rPr>
            </w:pPr>
            <w:r w:rsidRPr="00CE7930">
              <w:rPr>
                <w:rFonts w:ascii="Calibri" w:eastAsia="Calibri" w:hAnsi="Calibri" w:cs="Calibri"/>
                <w:w w:val="96"/>
              </w:rPr>
              <w:t>-400</w:t>
            </w:r>
          </w:p>
          <w:p w:rsidR="00855B71" w:rsidRPr="00CE7930" w:rsidRDefault="00855B71">
            <w:pPr>
              <w:spacing w:line="255" w:lineRule="exact"/>
              <w:jc w:val="center"/>
              <w:rPr>
                <w:rFonts w:ascii="Calibri" w:eastAsia="Calibri" w:hAnsi="Calibri" w:cs="Calibri"/>
                <w:w w:val="96"/>
              </w:rPr>
            </w:pPr>
            <w:r w:rsidRPr="00CE7930">
              <w:rPr>
                <w:rFonts w:ascii="Calibri" w:eastAsia="Calibri" w:hAnsi="Calibri" w:cs="Calibri"/>
                <w:w w:val="96"/>
              </w:rPr>
              <w:t>+150</w:t>
            </w:r>
          </w:p>
          <w:p w:rsidR="000F3DC3" w:rsidRPr="00CE7930" w:rsidRDefault="000F3DC3">
            <w:pPr>
              <w:spacing w:line="255" w:lineRule="exact"/>
              <w:jc w:val="center"/>
              <w:rPr>
                <w:rFonts w:ascii="Calibri" w:eastAsia="Calibri" w:hAnsi="Calibri" w:cs="Calibri"/>
                <w:w w:val="96"/>
              </w:rPr>
            </w:pPr>
            <w:r w:rsidRPr="00CE7930">
              <w:rPr>
                <w:rFonts w:ascii="Calibri" w:eastAsia="Calibri" w:hAnsi="Calibri" w:cs="Calibri"/>
                <w:w w:val="96"/>
              </w:rPr>
              <w:t>+154</w:t>
            </w:r>
          </w:p>
          <w:p w:rsidR="00EF42E4" w:rsidRPr="00CE7930" w:rsidRDefault="00EF42E4">
            <w:pPr>
              <w:spacing w:line="255" w:lineRule="exact"/>
              <w:jc w:val="center"/>
              <w:rPr>
                <w:rFonts w:ascii="Calibri" w:eastAsia="Calibri" w:hAnsi="Calibri" w:cs="Calibri"/>
                <w:w w:val="96"/>
              </w:rPr>
            </w:pPr>
            <w:r w:rsidRPr="00CE7930">
              <w:rPr>
                <w:rFonts w:ascii="Calibri" w:eastAsia="Calibri" w:hAnsi="Calibri" w:cs="Calibri"/>
                <w:w w:val="96"/>
              </w:rPr>
              <w:t>+169</w:t>
            </w:r>
          </w:p>
        </w:tc>
        <w:tc>
          <w:tcPr>
            <w:tcW w:w="0" w:type="dxa"/>
            <w:vAlign w:val="bottom"/>
          </w:tcPr>
          <w:p w:rsidR="002B7833" w:rsidRPr="00CE7930" w:rsidRDefault="002B7833">
            <w:pPr>
              <w:rPr>
                <w:sz w:val="1"/>
                <w:szCs w:val="1"/>
              </w:rPr>
            </w:pPr>
          </w:p>
        </w:tc>
      </w:tr>
    </w:tbl>
    <w:p w:rsidR="00A0491D" w:rsidRPr="00CE7930" w:rsidRDefault="00A0491D">
      <w:pPr>
        <w:spacing w:line="41" w:lineRule="exact"/>
        <w:rPr>
          <w:sz w:val="20"/>
          <w:szCs w:val="20"/>
        </w:rPr>
      </w:pPr>
    </w:p>
    <w:p w:rsidR="00A0491D" w:rsidRPr="00CE7930" w:rsidRDefault="00D55F27">
      <w:pPr>
        <w:spacing w:line="218" w:lineRule="auto"/>
        <w:ind w:right="120" w:firstLine="720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lastRenderedPageBreak/>
        <w:t>Анализ контингента последних лет свидетельствует о том, что контингент школы имеет стабильную тенденцию к росту.</w:t>
      </w:r>
      <w:r w:rsidR="008B3C17" w:rsidRPr="00CE7930">
        <w:rPr>
          <w:rFonts w:ascii="Calibri" w:eastAsia="Calibri" w:hAnsi="Calibri" w:cs="Calibri"/>
        </w:rPr>
        <w:t xml:space="preserve"> Анализ контингента за 2018-19 годы не корректно</w:t>
      </w:r>
      <w:r w:rsidR="00384AEC" w:rsidRPr="00CE7930">
        <w:rPr>
          <w:rFonts w:ascii="Calibri" w:eastAsia="Calibri" w:hAnsi="Calibri" w:cs="Calibri"/>
        </w:rPr>
        <w:t xml:space="preserve"> </w:t>
      </w:r>
      <w:r w:rsidR="008B3C17" w:rsidRPr="00CE7930">
        <w:rPr>
          <w:rFonts w:ascii="Calibri" w:eastAsia="Calibri" w:hAnsi="Calibri" w:cs="Calibri"/>
        </w:rPr>
        <w:t>сравнивать с предшествующими годами из-за открытия нового образовательного учреждения.</w:t>
      </w:r>
    </w:p>
    <w:p w:rsidR="00A0491D" w:rsidRPr="00CE7930" w:rsidRDefault="00A0491D">
      <w:pPr>
        <w:spacing w:line="50" w:lineRule="exact"/>
        <w:rPr>
          <w:sz w:val="20"/>
          <w:szCs w:val="20"/>
        </w:rPr>
      </w:pPr>
    </w:p>
    <w:p w:rsidR="00A0491D" w:rsidRPr="00CE7930" w:rsidRDefault="00D55F27" w:rsidP="00384AEC">
      <w:pPr>
        <w:numPr>
          <w:ilvl w:val="0"/>
          <w:numId w:val="3"/>
        </w:numPr>
        <w:tabs>
          <w:tab w:val="left" w:pos="955"/>
        </w:tabs>
        <w:spacing w:line="224" w:lineRule="auto"/>
        <w:ind w:right="120" w:firstLine="727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школе в 20</w:t>
      </w:r>
      <w:r w:rsidR="001E3529" w:rsidRPr="00CE7930">
        <w:rPr>
          <w:rFonts w:ascii="Calibri" w:eastAsia="Calibri" w:hAnsi="Calibri" w:cs="Calibri"/>
        </w:rPr>
        <w:t>2</w:t>
      </w:r>
      <w:r w:rsidR="00EF42E4" w:rsidRPr="00CE7930">
        <w:rPr>
          <w:rFonts w:ascii="Calibri" w:eastAsia="Calibri" w:hAnsi="Calibri" w:cs="Calibri"/>
        </w:rPr>
        <w:t>1</w:t>
      </w:r>
      <w:r w:rsidRPr="00CE7930">
        <w:rPr>
          <w:rFonts w:ascii="Calibri" w:eastAsia="Calibri" w:hAnsi="Calibri" w:cs="Calibri"/>
        </w:rPr>
        <w:t xml:space="preserve"> году было открыто </w:t>
      </w:r>
      <w:r w:rsidR="001E3529" w:rsidRPr="00CE7930">
        <w:rPr>
          <w:rFonts w:ascii="Calibri" w:eastAsia="Calibri" w:hAnsi="Calibri" w:cs="Calibri"/>
        </w:rPr>
        <w:t>5</w:t>
      </w:r>
      <w:r w:rsidR="00EF42E4" w:rsidRPr="00CE7930">
        <w:rPr>
          <w:rFonts w:ascii="Calibri" w:eastAsia="Calibri" w:hAnsi="Calibri" w:cs="Calibri"/>
        </w:rPr>
        <w:t>6</w:t>
      </w:r>
      <w:r w:rsidR="00384AEC" w:rsidRPr="00CE7930">
        <w:rPr>
          <w:rFonts w:ascii="Calibri" w:eastAsia="Calibri" w:hAnsi="Calibri" w:cs="Calibri"/>
        </w:rPr>
        <w:t xml:space="preserve"> </w:t>
      </w:r>
      <w:proofErr w:type="gramStart"/>
      <w:r w:rsidR="00384AEC" w:rsidRPr="00CE7930">
        <w:rPr>
          <w:rFonts w:ascii="Calibri" w:eastAsia="Calibri" w:hAnsi="Calibri" w:cs="Calibri"/>
        </w:rPr>
        <w:t>класс</w:t>
      </w:r>
      <w:r w:rsidRPr="00CE7930">
        <w:rPr>
          <w:rFonts w:ascii="Calibri" w:eastAsia="Calibri" w:hAnsi="Calibri" w:cs="Calibri"/>
        </w:rPr>
        <w:t>-комплекта</w:t>
      </w:r>
      <w:proofErr w:type="gramEnd"/>
      <w:r w:rsidRPr="00CE7930">
        <w:rPr>
          <w:rFonts w:ascii="Calibri" w:eastAsia="Calibri" w:hAnsi="Calibri" w:cs="Calibri"/>
        </w:rPr>
        <w:t xml:space="preserve">, из них </w:t>
      </w:r>
      <w:r w:rsidR="00EF42E4" w:rsidRPr="00CE7930">
        <w:rPr>
          <w:rFonts w:ascii="Calibri" w:eastAsia="Calibri" w:hAnsi="Calibri" w:cs="Calibri"/>
        </w:rPr>
        <w:t>два</w:t>
      </w:r>
      <w:r w:rsidRPr="00CE7930">
        <w:rPr>
          <w:rFonts w:ascii="Calibri" w:eastAsia="Calibri" w:hAnsi="Calibri" w:cs="Calibri"/>
        </w:rPr>
        <w:t xml:space="preserve"> класс</w:t>
      </w:r>
      <w:r w:rsidR="00EF42E4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 xml:space="preserve"> (</w:t>
      </w:r>
      <w:r w:rsidR="00EF42E4" w:rsidRPr="00CE7930">
        <w:rPr>
          <w:rFonts w:ascii="Calibri" w:eastAsia="Calibri" w:hAnsi="Calibri" w:cs="Calibri"/>
        </w:rPr>
        <w:t>1И, 5</w:t>
      </w:r>
      <w:r w:rsidRPr="00CE7930">
        <w:rPr>
          <w:rFonts w:ascii="Calibri" w:eastAsia="Calibri" w:hAnsi="Calibri" w:cs="Calibri"/>
        </w:rPr>
        <w:t>Е) по адаптированной общеобразовательной программе. На параллелях</w:t>
      </w:r>
      <w:r w:rsidR="00EF42E4" w:rsidRPr="00CE7930">
        <w:rPr>
          <w:rFonts w:ascii="Calibri" w:eastAsia="Calibri" w:hAnsi="Calibri" w:cs="Calibri"/>
        </w:rPr>
        <w:t>1 классов – 9 классов-комплектов</w:t>
      </w:r>
      <w:r w:rsidRPr="00CE7930">
        <w:rPr>
          <w:rFonts w:ascii="Calibri" w:eastAsia="Calibri" w:hAnsi="Calibri" w:cs="Calibri"/>
        </w:rPr>
        <w:t xml:space="preserve"> </w:t>
      </w:r>
      <w:r w:rsidR="00EF42E4" w:rsidRPr="00CE7930">
        <w:rPr>
          <w:rFonts w:ascii="Calibri" w:eastAsia="Calibri" w:hAnsi="Calibri" w:cs="Calibri"/>
        </w:rPr>
        <w:t>2</w:t>
      </w:r>
      <w:r w:rsidR="001E3529" w:rsidRPr="00CE7930">
        <w:rPr>
          <w:rFonts w:ascii="Calibri" w:eastAsia="Calibri" w:hAnsi="Calibri" w:cs="Calibri"/>
        </w:rPr>
        <w:t>-</w:t>
      </w:r>
      <w:r w:rsidR="00EF42E4" w:rsidRPr="00CE7930">
        <w:rPr>
          <w:rFonts w:ascii="Calibri" w:eastAsia="Calibri" w:hAnsi="Calibri" w:cs="Calibri"/>
        </w:rPr>
        <w:t>3</w:t>
      </w:r>
      <w:r w:rsidR="00855B71" w:rsidRPr="00CE7930">
        <w:rPr>
          <w:rFonts w:ascii="Calibri" w:eastAsia="Calibri" w:hAnsi="Calibri" w:cs="Calibri"/>
        </w:rPr>
        <w:t>классов 8 классов-комплектов</w:t>
      </w:r>
      <w:r w:rsidRPr="00CE7930">
        <w:rPr>
          <w:rFonts w:ascii="Calibri" w:eastAsia="Calibri" w:hAnsi="Calibri" w:cs="Calibri"/>
        </w:rPr>
        <w:t xml:space="preserve"> </w:t>
      </w:r>
      <w:r w:rsidR="00855B71" w:rsidRPr="00CE7930">
        <w:rPr>
          <w:rFonts w:ascii="Calibri" w:eastAsia="Calibri" w:hAnsi="Calibri" w:cs="Calibri"/>
        </w:rPr>
        <w:t>–</w:t>
      </w:r>
      <w:r w:rsidRPr="00CE7930">
        <w:rPr>
          <w:rFonts w:ascii="Calibri" w:eastAsia="Calibri" w:hAnsi="Calibri" w:cs="Calibri"/>
        </w:rPr>
        <w:t xml:space="preserve"> </w:t>
      </w:r>
      <w:r w:rsidR="00EF42E4" w:rsidRPr="00CE7930">
        <w:rPr>
          <w:rFonts w:ascii="Calibri" w:eastAsia="Calibri" w:hAnsi="Calibri" w:cs="Calibri"/>
        </w:rPr>
        <w:t>4</w:t>
      </w:r>
      <w:r w:rsidR="00855B71" w:rsidRPr="00CE7930">
        <w:rPr>
          <w:rFonts w:ascii="Calibri" w:eastAsia="Calibri" w:hAnsi="Calibri" w:cs="Calibri"/>
        </w:rPr>
        <w:t>-</w:t>
      </w:r>
      <w:r w:rsidR="00EF42E4" w:rsidRPr="00CE7930">
        <w:rPr>
          <w:rFonts w:ascii="Calibri" w:eastAsia="Calibri" w:hAnsi="Calibri" w:cs="Calibri"/>
        </w:rPr>
        <w:t>6</w:t>
      </w:r>
      <w:r w:rsidRPr="00CE7930">
        <w:rPr>
          <w:rFonts w:ascii="Calibri" w:eastAsia="Calibri" w:hAnsi="Calibri" w:cs="Calibri"/>
        </w:rPr>
        <w:t xml:space="preserve"> классов – по </w:t>
      </w:r>
      <w:r w:rsidR="00384AEC" w:rsidRPr="00CE7930">
        <w:rPr>
          <w:rFonts w:ascii="Calibri" w:eastAsia="Calibri" w:hAnsi="Calibri" w:cs="Calibri"/>
        </w:rPr>
        <w:t>6</w:t>
      </w:r>
      <w:r w:rsidRPr="00CE7930">
        <w:rPr>
          <w:rFonts w:ascii="Calibri" w:eastAsia="Calibri" w:hAnsi="Calibri" w:cs="Calibri"/>
        </w:rPr>
        <w:t xml:space="preserve"> классов-комплектов,</w:t>
      </w:r>
      <w:proofErr w:type="gramStart"/>
      <w:r w:rsidRPr="00CE7930">
        <w:rPr>
          <w:rFonts w:ascii="Calibri" w:eastAsia="Calibri" w:hAnsi="Calibri" w:cs="Calibri"/>
        </w:rPr>
        <w:t xml:space="preserve"> ,</w:t>
      </w:r>
      <w:proofErr w:type="gramEnd"/>
      <w:r w:rsidRPr="00CE7930">
        <w:rPr>
          <w:rFonts w:ascii="Calibri" w:eastAsia="Calibri" w:hAnsi="Calibri" w:cs="Calibri"/>
        </w:rPr>
        <w:t xml:space="preserve"> на параллелях </w:t>
      </w:r>
      <w:r w:rsidR="00EF42E4" w:rsidRPr="00CE7930">
        <w:rPr>
          <w:rFonts w:ascii="Calibri" w:eastAsia="Calibri" w:hAnsi="Calibri" w:cs="Calibri"/>
        </w:rPr>
        <w:t>7-9</w:t>
      </w:r>
      <w:r w:rsidRPr="00CE7930">
        <w:rPr>
          <w:rFonts w:ascii="Calibri" w:eastAsia="Calibri" w:hAnsi="Calibri" w:cs="Calibri"/>
        </w:rPr>
        <w:t xml:space="preserve"> классов по </w:t>
      </w:r>
      <w:r w:rsidR="00EF42E4" w:rsidRPr="00CE7930">
        <w:rPr>
          <w:rFonts w:ascii="Calibri" w:eastAsia="Calibri" w:hAnsi="Calibri" w:cs="Calibri"/>
        </w:rPr>
        <w:t>3</w:t>
      </w:r>
      <w:r w:rsidRPr="00CE7930">
        <w:rPr>
          <w:rFonts w:ascii="Calibri" w:eastAsia="Calibri" w:hAnsi="Calibri" w:cs="Calibri"/>
        </w:rPr>
        <w:t xml:space="preserve"> класс</w:t>
      </w:r>
      <w:r w:rsidR="00EF42E4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>-комплект</w:t>
      </w:r>
      <w:r w:rsidR="00EF42E4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>, на параллели 1</w:t>
      </w:r>
      <w:r w:rsidR="00855B71" w:rsidRPr="00CE7930">
        <w:rPr>
          <w:rFonts w:ascii="Calibri" w:eastAsia="Calibri" w:hAnsi="Calibri" w:cs="Calibri"/>
        </w:rPr>
        <w:t>0</w:t>
      </w:r>
      <w:r w:rsidR="00EF42E4" w:rsidRPr="00CE7930">
        <w:rPr>
          <w:rFonts w:ascii="Calibri" w:eastAsia="Calibri" w:hAnsi="Calibri" w:cs="Calibri"/>
        </w:rPr>
        <w:t>-11</w:t>
      </w:r>
      <w:r w:rsidRPr="00CE7930">
        <w:rPr>
          <w:rFonts w:ascii="Calibri" w:eastAsia="Calibri" w:hAnsi="Calibri" w:cs="Calibri"/>
        </w:rPr>
        <w:t xml:space="preserve"> классов – </w:t>
      </w:r>
      <w:r w:rsidR="001E3529" w:rsidRPr="00CE7930">
        <w:rPr>
          <w:rFonts w:ascii="Calibri" w:eastAsia="Calibri" w:hAnsi="Calibri" w:cs="Calibri"/>
        </w:rPr>
        <w:t>2</w:t>
      </w:r>
      <w:r w:rsidRPr="00CE7930">
        <w:rPr>
          <w:rFonts w:ascii="Calibri" w:eastAsia="Calibri" w:hAnsi="Calibri" w:cs="Calibri"/>
        </w:rPr>
        <w:t>класс</w:t>
      </w:r>
      <w:r w:rsidR="00EF42E4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>-комплект</w:t>
      </w:r>
      <w:r w:rsidR="00EF42E4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>.</w:t>
      </w:r>
    </w:p>
    <w:p w:rsidR="00A0491D" w:rsidRPr="00CE7930" w:rsidRDefault="00A0491D">
      <w:pPr>
        <w:spacing w:line="50" w:lineRule="exact"/>
        <w:rPr>
          <w:sz w:val="20"/>
          <w:szCs w:val="20"/>
        </w:rPr>
      </w:pPr>
    </w:p>
    <w:p w:rsidR="00A0491D" w:rsidRPr="00CE7930" w:rsidRDefault="00D55F27">
      <w:pPr>
        <w:spacing w:line="229" w:lineRule="auto"/>
        <w:ind w:left="120" w:firstLine="720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 xml:space="preserve">Наполняемость классов в среднем по школе составляет </w:t>
      </w:r>
      <w:r w:rsidR="00F346FA" w:rsidRPr="00CE7930">
        <w:rPr>
          <w:rFonts w:ascii="Calibri" w:eastAsia="Calibri" w:hAnsi="Calibri" w:cs="Calibri"/>
        </w:rPr>
        <w:t>29,4</w:t>
      </w:r>
      <w:r w:rsidRPr="00CE7930">
        <w:rPr>
          <w:rFonts w:ascii="Calibri" w:eastAsia="Calibri" w:hAnsi="Calibri" w:cs="Calibri"/>
        </w:rPr>
        <w:t xml:space="preserve"> в общеобразовательных классах – 2</w:t>
      </w:r>
      <w:r w:rsidR="00384AEC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>,</w:t>
      </w:r>
      <w:r w:rsidR="00F346FA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 xml:space="preserve"> учащихся, в СКК – 1</w:t>
      </w:r>
      <w:r w:rsidR="00F346FA" w:rsidRPr="00CE7930">
        <w:rPr>
          <w:rFonts w:ascii="Calibri" w:eastAsia="Calibri" w:hAnsi="Calibri" w:cs="Calibri"/>
        </w:rPr>
        <w:t>4</w:t>
      </w:r>
      <w:r w:rsidRPr="00CE7930">
        <w:rPr>
          <w:rFonts w:ascii="Calibri" w:eastAsia="Calibri" w:hAnsi="Calibri" w:cs="Calibri"/>
        </w:rPr>
        <w:t xml:space="preserve"> учащихся. В среднем наполняемость классов начальной школы составляет – </w:t>
      </w:r>
      <w:r w:rsidR="00F346FA" w:rsidRPr="00CE7930">
        <w:rPr>
          <w:rFonts w:ascii="Calibri" w:eastAsia="Calibri" w:hAnsi="Calibri" w:cs="Calibri"/>
        </w:rPr>
        <w:t>30,5</w:t>
      </w:r>
      <w:r w:rsidR="00384AEC" w:rsidRPr="00CE7930">
        <w:rPr>
          <w:rFonts w:ascii="Calibri" w:eastAsia="Calibri" w:hAnsi="Calibri" w:cs="Calibri"/>
        </w:rPr>
        <w:t xml:space="preserve"> (+1</w:t>
      </w:r>
      <w:r w:rsidRPr="00CE7930">
        <w:rPr>
          <w:rFonts w:ascii="Calibri" w:eastAsia="Calibri" w:hAnsi="Calibri" w:cs="Calibri"/>
        </w:rPr>
        <w:t>) учащихся, а в основной и старшей школе – 2</w:t>
      </w:r>
      <w:r w:rsidR="00F346FA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>,5</w:t>
      </w:r>
      <w:r w:rsidR="00384AEC" w:rsidRPr="00CE7930">
        <w:rPr>
          <w:rFonts w:ascii="Calibri" w:eastAsia="Calibri" w:hAnsi="Calibri" w:cs="Calibri"/>
        </w:rPr>
        <w:t xml:space="preserve"> (+0,95</w:t>
      </w:r>
      <w:r w:rsidRPr="00CE7930">
        <w:rPr>
          <w:rFonts w:ascii="Calibri" w:eastAsia="Calibri" w:hAnsi="Calibri" w:cs="Calibri"/>
        </w:rPr>
        <w:t xml:space="preserve">) учащихся. Самая высокая наполняемость в </w:t>
      </w:r>
      <w:r w:rsidR="00384AEC" w:rsidRPr="00CE7930">
        <w:rPr>
          <w:rFonts w:ascii="Calibri" w:eastAsia="Calibri" w:hAnsi="Calibri" w:cs="Calibri"/>
        </w:rPr>
        <w:t>1</w:t>
      </w:r>
      <w:r w:rsidR="001E3529" w:rsidRPr="00CE7930">
        <w:rPr>
          <w:rFonts w:ascii="Calibri" w:eastAsia="Calibri" w:hAnsi="Calibri" w:cs="Calibri"/>
        </w:rPr>
        <w:t>А</w:t>
      </w:r>
      <w:proofErr w:type="gramStart"/>
      <w:r w:rsidR="001E3529" w:rsidRPr="00CE7930">
        <w:rPr>
          <w:rFonts w:ascii="Calibri" w:eastAsia="Calibri" w:hAnsi="Calibri" w:cs="Calibri"/>
        </w:rPr>
        <w:t>,</w:t>
      </w:r>
      <w:r w:rsidR="00384AEC" w:rsidRPr="00CE7930">
        <w:rPr>
          <w:rFonts w:ascii="Calibri" w:eastAsia="Calibri" w:hAnsi="Calibri" w:cs="Calibri"/>
        </w:rPr>
        <w:t>Б</w:t>
      </w:r>
      <w:proofErr w:type="gramEnd"/>
      <w:r w:rsidR="001E3529" w:rsidRPr="00CE7930">
        <w:rPr>
          <w:rFonts w:ascii="Calibri" w:eastAsia="Calibri" w:hAnsi="Calibri" w:cs="Calibri"/>
        </w:rPr>
        <w:t>,</w:t>
      </w:r>
      <w:r w:rsidR="00A9683D" w:rsidRPr="00CE7930">
        <w:rPr>
          <w:rFonts w:ascii="Calibri" w:eastAsia="Calibri" w:hAnsi="Calibri" w:cs="Calibri"/>
        </w:rPr>
        <w:t>ВГ</w:t>
      </w:r>
      <w:r w:rsidR="001E3529" w:rsidRPr="00CE7930">
        <w:rPr>
          <w:rFonts w:ascii="Calibri" w:eastAsia="Calibri" w:hAnsi="Calibri" w:cs="Calibri"/>
        </w:rPr>
        <w:t xml:space="preserve"> 2</w:t>
      </w:r>
      <w:r w:rsidR="00A9683D" w:rsidRPr="00CE7930">
        <w:rPr>
          <w:rFonts w:ascii="Calibri" w:eastAsia="Calibri" w:hAnsi="Calibri" w:cs="Calibri"/>
        </w:rPr>
        <w:t xml:space="preserve">А, </w:t>
      </w:r>
      <w:r w:rsidR="001E3529" w:rsidRPr="00CE7930">
        <w:rPr>
          <w:rFonts w:ascii="Calibri" w:eastAsia="Calibri" w:hAnsi="Calibri" w:cs="Calibri"/>
        </w:rPr>
        <w:t>Б</w:t>
      </w:r>
      <w:r w:rsidR="00384AEC" w:rsidRPr="00CE7930">
        <w:rPr>
          <w:rFonts w:ascii="Calibri" w:eastAsia="Calibri" w:hAnsi="Calibri" w:cs="Calibri"/>
        </w:rPr>
        <w:t xml:space="preserve"> классе (</w:t>
      </w:r>
      <w:r w:rsidR="00F346FA" w:rsidRPr="00CE7930">
        <w:rPr>
          <w:rFonts w:ascii="Calibri" w:eastAsia="Calibri" w:hAnsi="Calibri" w:cs="Calibri"/>
        </w:rPr>
        <w:t xml:space="preserve">34- </w:t>
      </w:r>
      <w:r w:rsidRPr="00CE7930">
        <w:rPr>
          <w:rFonts w:ascii="Calibri" w:eastAsia="Calibri" w:hAnsi="Calibri" w:cs="Calibri"/>
        </w:rPr>
        <w:t>3</w:t>
      </w:r>
      <w:r w:rsidR="00384AEC" w:rsidRPr="00CE7930">
        <w:rPr>
          <w:rFonts w:ascii="Calibri" w:eastAsia="Calibri" w:hAnsi="Calibri" w:cs="Calibri"/>
        </w:rPr>
        <w:t>2</w:t>
      </w:r>
      <w:r w:rsidRPr="00CE7930">
        <w:rPr>
          <w:rFonts w:ascii="Calibri" w:eastAsia="Calibri" w:hAnsi="Calibri" w:cs="Calibri"/>
        </w:rPr>
        <w:t xml:space="preserve"> ученик</w:t>
      </w:r>
      <w:r w:rsidR="00384AEC" w:rsidRPr="00CE7930">
        <w:rPr>
          <w:rFonts w:ascii="Calibri" w:eastAsia="Calibri" w:hAnsi="Calibri" w:cs="Calibri"/>
        </w:rPr>
        <w:t>а</w:t>
      </w:r>
      <w:r w:rsidR="00A9683D" w:rsidRPr="00CE7930">
        <w:rPr>
          <w:rFonts w:ascii="Calibri" w:eastAsia="Calibri" w:hAnsi="Calibri" w:cs="Calibri"/>
        </w:rPr>
        <w:t>)</w:t>
      </w:r>
      <w:r w:rsidRPr="00CE7930">
        <w:rPr>
          <w:rFonts w:ascii="Calibri" w:eastAsia="Calibri" w:hAnsi="Calibri" w:cs="Calibri"/>
        </w:rPr>
        <w:t>.</w:t>
      </w:r>
    </w:p>
    <w:p w:rsidR="00A0491D" w:rsidRPr="00CE7930" w:rsidRDefault="00A0491D">
      <w:pPr>
        <w:spacing w:line="51" w:lineRule="exact"/>
        <w:rPr>
          <w:sz w:val="20"/>
          <w:szCs w:val="20"/>
        </w:rPr>
      </w:pPr>
    </w:p>
    <w:p w:rsidR="00A0491D" w:rsidRPr="00CE7930" w:rsidRDefault="00A0491D">
      <w:pPr>
        <w:spacing w:line="200" w:lineRule="exact"/>
        <w:rPr>
          <w:sz w:val="20"/>
          <w:szCs w:val="20"/>
        </w:rPr>
      </w:pPr>
    </w:p>
    <w:p w:rsidR="00A0491D" w:rsidRPr="00CE7930" w:rsidRDefault="00A0491D">
      <w:pPr>
        <w:spacing w:line="294" w:lineRule="exact"/>
        <w:rPr>
          <w:sz w:val="20"/>
          <w:szCs w:val="20"/>
        </w:rPr>
      </w:pPr>
    </w:p>
    <w:p w:rsidR="00A0491D" w:rsidRPr="00CE7930" w:rsidRDefault="00D55F27">
      <w:pPr>
        <w:ind w:left="44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1.5. Социально-экономическое положение семей учащихся</w:t>
      </w:r>
    </w:p>
    <w:p w:rsidR="00185C1E" w:rsidRPr="00CE7930" w:rsidRDefault="00185C1E" w:rsidP="00185C1E">
      <w:pPr>
        <w:ind w:firstLine="709"/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На основании социальных паспортов, листов здоровья, заполненных классными руководителями, информации из отчетов инспекторов по делам несовершеннолетних </w:t>
      </w:r>
      <w:r w:rsidR="00B4582E" w:rsidRPr="00CE7930">
        <w:rPr>
          <w:rFonts w:eastAsia="Times New Roman"/>
          <w:sz w:val="24"/>
          <w:szCs w:val="24"/>
        </w:rPr>
        <w:t>3</w:t>
      </w:r>
      <w:r w:rsidRPr="00CE7930">
        <w:rPr>
          <w:rFonts w:eastAsia="Times New Roman"/>
          <w:sz w:val="24"/>
          <w:szCs w:val="24"/>
        </w:rPr>
        <w:t xml:space="preserve"> ОП УМВД г. Вологды, специалистов КДН было выявлено: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i/>
          <w:sz w:val="24"/>
          <w:szCs w:val="24"/>
        </w:rPr>
        <w:t>1. Систематически не посещали школу без уважительных причин</w:t>
      </w:r>
      <w:r w:rsidRPr="00CE7930">
        <w:rPr>
          <w:rFonts w:eastAsia="Times New Roman"/>
          <w:sz w:val="24"/>
          <w:szCs w:val="24"/>
        </w:rPr>
        <w:t xml:space="preserve"> – </w:t>
      </w:r>
      <w:r w:rsidR="00143F4F" w:rsidRPr="00CE7930">
        <w:rPr>
          <w:rFonts w:eastAsia="Times New Roman"/>
          <w:sz w:val="24"/>
          <w:szCs w:val="24"/>
        </w:rPr>
        <w:t>4</w:t>
      </w:r>
      <w:r w:rsidRPr="00CE7930">
        <w:rPr>
          <w:rFonts w:eastAsia="Times New Roman"/>
          <w:sz w:val="24"/>
          <w:szCs w:val="24"/>
        </w:rPr>
        <w:t xml:space="preserve"> чел. 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i/>
          <w:sz w:val="24"/>
          <w:szCs w:val="24"/>
        </w:rPr>
        <w:t xml:space="preserve">2. </w:t>
      </w:r>
      <w:proofErr w:type="spellStart"/>
      <w:r w:rsidRPr="00CE7930">
        <w:rPr>
          <w:rFonts w:eastAsia="Times New Roman"/>
          <w:i/>
          <w:sz w:val="24"/>
          <w:szCs w:val="24"/>
        </w:rPr>
        <w:t>Девиантное</w:t>
      </w:r>
      <w:proofErr w:type="spellEnd"/>
      <w:r w:rsidRPr="00CE7930">
        <w:rPr>
          <w:rFonts w:eastAsia="Times New Roman"/>
          <w:i/>
          <w:sz w:val="24"/>
          <w:szCs w:val="24"/>
        </w:rPr>
        <w:t xml:space="preserve"> поведение</w:t>
      </w:r>
      <w:r w:rsidRPr="00CE7930">
        <w:rPr>
          <w:rFonts w:eastAsia="Times New Roman"/>
          <w:sz w:val="24"/>
          <w:szCs w:val="24"/>
        </w:rPr>
        <w:t xml:space="preserve"> – </w:t>
      </w:r>
      <w:r w:rsidR="00143F4F" w:rsidRPr="00CE7930">
        <w:rPr>
          <w:rFonts w:eastAsia="Times New Roman"/>
          <w:sz w:val="24"/>
          <w:szCs w:val="24"/>
        </w:rPr>
        <w:t>1</w:t>
      </w:r>
      <w:r w:rsidR="00B358F7" w:rsidRPr="00CE7930">
        <w:rPr>
          <w:rFonts w:eastAsia="Times New Roman"/>
          <w:sz w:val="24"/>
          <w:szCs w:val="24"/>
        </w:rPr>
        <w:t>8</w:t>
      </w:r>
      <w:r w:rsidRPr="00CE7930">
        <w:rPr>
          <w:rFonts w:eastAsia="Times New Roman"/>
          <w:sz w:val="24"/>
          <w:szCs w:val="24"/>
        </w:rPr>
        <w:t xml:space="preserve"> человек;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i/>
          <w:sz w:val="24"/>
          <w:szCs w:val="24"/>
        </w:rPr>
        <w:t xml:space="preserve">3. </w:t>
      </w:r>
      <w:proofErr w:type="gramStart"/>
      <w:r w:rsidRPr="00CE7930">
        <w:rPr>
          <w:rFonts w:eastAsia="Times New Roman"/>
          <w:i/>
          <w:sz w:val="24"/>
          <w:szCs w:val="24"/>
        </w:rPr>
        <w:t>Склонны</w:t>
      </w:r>
      <w:proofErr w:type="gramEnd"/>
      <w:r w:rsidRPr="00CE7930">
        <w:rPr>
          <w:rFonts w:eastAsia="Times New Roman"/>
          <w:i/>
          <w:sz w:val="24"/>
          <w:szCs w:val="24"/>
        </w:rPr>
        <w:t xml:space="preserve"> к </w:t>
      </w:r>
      <w:proofErr w:type="spellStart"/>
      <w:r w:rsidRPr="00CE7930">
        <w:rPr>
          <w:rFonts w:eastAsia="Times New Roman"/>
          <w:i/>
          <w:sz w:val="24"/>
          <w:szCs w:val="24"/>
        </w:rPr>
        <w:t>делинквентному</w:t>
      </w:r>
      <w:proofErr w:type="spellEnd"/>
      <w:r w:rsidRPr="00CE7930">
        <w:rPr>
          <w:rFonts w:eastAsia="Times New Roman"/>
          <w:i/>
          <w:sz w:val="24"/>
          <w:szCs w:val="24"/>
        </w:rPr>
        <w:t xml:space="preserve"> поведению</w:t>
      </w:r>
      <w:r w:rsidRPr="00CE7930">
        <w:rPr>
          <w:rFonts w:eastAsia="Times New Roman"/>
          <w:sz w:val="24"/>
          <w:szCs w:val="24"/>
        </w:rPr>
        <w:t xml:space="preserve"> – </w:t>
      </w:r>
      <w:r w:rsidR="00143F4F" w:rsidRPr="00CE7930">
        <w:rPr>
          <w:rFonts w:eastAsia="Times New Roman"/>
          <w:sz w:val="24"/>
          <w:szCs w:val="24"/>
        </w:rPr>
        <w:t>1</w:t>
      </w:r>
      <w:r w:rsidR="00B358F7" w:rsidRPr="00CE7930">
        <w:rPr>
          <w:rFonts w:eastAsia="Times New Roman"/>
          <w:sz w:val="24"/>
          <w:szCs w:val="24"/>
        </w:rPr>
        <w:t xml:space="preserve">0 </w:t>
      </w:r>
      <w:r w:rsidRPr="00CE7930">
        <w:rPr>
          <w:rFonts w:eastAsia="Times New Roman"/>
          <w:sz w:val="24"/>
          <w:szCs w:val="24"/>
        </w:rPr>
        <w:t>человек;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i/>
          <w:sz w:val="24"/>
          <w:szCs w:val="24"/>
        </w:rPr>
        <w:t>4. Состоят на учете в ОДН</w:t>
      </w:r>
      <w:r w:rsidRPr="00CE7930">
        <w:rPr>
          <w:rFonts w:eastAsia="Times New Roman"/>
          <w:sz w:val="24"/>
          <w:szCs w:val="24"/>
        </w:rPr>
        <w:t xml:space="preserve"> за совершенные правонарушения – </w:t>
      </w:r>
      <w:proofErr w:type="gramStart"/>
      <w:r w:rsidRPr="00CE7930">
        <w:rPr>
          <w:rFonts w:eastAsia="Times New Roman"/>
          <w:sz w:val="24"/>
          <w:szCs w:val="24"/>
        </w:rPr>
        <w:t>на конец</w:t>
      </w:r>
      <w:proofErr w:type="gramEnd"/>
      <w:r w:rsidRPr="00CE7930">
        <w:rPr>
          <w:rFonts w:eastAsia="Times New Roman"/>
          <w:sz w:val="24"/>
          <w:szCs w:val="24"/>
        </w:rPr>
        <w:t xml:space="preserve">  20</w:t>
      </w:r>
      <w:r w:rsidR="00B358F7" w:rsidRPr="00CE7930">
        <w:rPr>
          <w:rFonts w:eastAsia="Times New Roman"/>
          <w:sz w:val="24"/>
          <w:szCs w:val="24"/>
        </w:rPr>
        <w:t>21 года 10</w:t>
      </w:r>
      <w:r w:rsidRPr="00CE7930">
        <w:rPr>
          <w:rFonts w:eastAsia="Times New Roman"/>
          <w:sz w:val="24"/>
          <w:szCs w:val="24"/>
        </w:rPr>
        <w:t xml:space="preserve"> человек. 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i/>
          <w:sz w:val="24"/>
          <w:szCs w:val="24"/>
        </w:rPr>
        <w:t>5. Многодетные семьи</w:t>
      </w:r>
      <w:r w:rsidRPr="00CE7930">
        <w:rPr>
          <w:rFonts w:eastAsia="Times New Roman"/>
          <w:sz w:val="24"/>
          <w:szCs w:val="24"/>
        </w:rPr>
        <w:t xml:space="preserve"> – на конец года многодетных – </w:t>
      </w:r>
      <w:r w:rsidR="00B358F7" w:rsidRPr="00CE7930">
        <w:rPr>
          <w:rFonts w:eastAsia="Times New Roman"/>
          <w:sz w:val="24"/>
          <w:szCs w:val="24"/>
        </w:rPr>
        <w:t>146</w:t>
      </w:r>
      <w:r w:rsidRPr="00CE7930">
        <w:rPr>
          <w:rFonts w:eastAsia="Times New Roman"/>
          <w:sz w:val="24"/>
          <w:szCs w:val="24"/>
        </w:rPr>
        <w:t xml:space="preserve"> семей,  </w:t>
      </w:r>
      <w:r w:rsidR="00B358F7" w:rsidRPr="00CE7930">
        <w:rPr>
          <w:rFonts w:eastAsia="Times New Roman"/>
          <w:sz w:val="24"/>
          <w:szCs w:val="24"/>
        </w:rPr>
        <w:t>171 ребенок</w:t>
      </w:r>
      <w:r w:rsidRPr="00CE7930">
        <w:rPr>
          <w:rFonts w:eastAsia="Times New Roman"/>
          <w:sz w:val="24"/>
          <w:szCs w:val="24"/>
        </w:rPr>
        <w:t>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6. </w:t>
      </w:r>
      <w:r w:rsidRPr="00CE7930">
        <w:rPr>
          <w:rFonts w:eastAsia="Times New Roman"/>
          <w:i/>
          <w:sz w:val="24"/>
          <w:szCs w:val="24"/>
        </w:rPr>
        <w:t>Проживают в неполных семьях</w:t>
      </w:r>
      <w:r w:rsidRPr="00CE7930">
        <w:rPr>
          <w:rFonts w:eastAsia="Times New Roman"/>
          <w:sz w:val="24"/>
          <w:szCs w:val="24"/>
        </w:rPr>
        <w:t xml:space="preserve"> – </w:t>
      </w:r>
      <w:r w:rsidR="00B358F7" w:rsidRPr="00CE7930">
        <w:rPr>
          <w:rFonts w:eastAsia="Times New Roman"/>
          <w:sz w:val="24"/>
          <w:szCs w:val="24"/>
        </w:rPr>
        <w:t>265</w:t>
      </w:r>
      <w:r w:rsidRPr="00CE7930">
        <w:rPr>
          <w:rFonts w:eastAsia="Times New Roman"/>
          <w:sz w:val="24"/>
          <w:szCs w:val="24"/>
        </w:rPr>
        <w:t xml:space="preserve"> учащихся школы (</w:t>
      </w:r>
      <w:r w:rsidR="00B358F7" w:rsidRPr="00CE7930">
        <w:rPr>
          <w:rFonts w:eastAsia="Times New Roman"/>
          <w:sz w:val="24"/>
          <w:szCs w:val="24"/>
        </w:rPr>
        <w:t>249</w:t>
      </w:r>
      <w:r w:rsidRPr="00CE7930">
        <w:rPr>
          <w:rFonts w:eastAsia="Times New Roman"/>
          <w:sz w:val="24"/>
          <w:szCs w:val="24"/>
        </w:rPr>
        <w:t xml:space="preserve"> с одной матерью, 16 с отцом);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7. Детей, проживающих в </w:t>
      </w:r>
      <w:r w:rsidRPr="00CE7930">
        <w:rPr>
          <w:rFonts w:eastAsia="Times New Roman"/>
          <w:i/>
          <w:sz w:val="24"/>
          <w:szCs w:val="24"/>
        </w:rPr>
        <w:t>замещающих семьях</w:t>
      </w:r>
      <w:r w:rsidRPr="00CE7930">
        <w:rPr>
          <w:rFonts w:eastAsia="Times New Roman"/>
          <w:sz w:val="24"/>
          <w:szCs w:val="24"/>
        </w:rPr>
        <w:t xml:space="preserve"> – </w:t>
      </w:r>
      <w:r w:rsidR="00B358F7" w:rsidRPr="00CE7930">
        <w:rPr>
          <w:rFonts w:eastAsia="Times New Roman"/>
          <w:sz w:val="24"/>
          <w:szCs w:val="24"/>
        </w:rPr>
        <w:t>11</w:t>
      </w:r>
      <w:r w:rsidRPr="00CE7930">
        <w:rPr>
          <w:rFonts w:eastAsia="Times New Roman"/>
          <w:sz w:val="24"/>
          <w:szCs w:val="24"/>
        </w:rPr>
        <w:t xml:space="preserve"> детей из 9 замещающих семей.</w:t>
      </w:r>
    </w:p>
    <w:p w:rsidR="00B358F7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8. Дети с ограниченными возможностями здоровья – на конец года – </w:t>
      </w:r>
      <w:r w:rsidR="00B4582E" w:rsidRPr="00CE7930">
        <w:rPr>
          <w:rFonts w:eastAsia="Times New Roman"/>
          <w:sz w:val="24"/>
          <w:szCs w:val="24"/>
        </w:rPr>
        <w:t>7</w:t>
      </w:r>
      <w:r w:rsidR="00B358F7" w:rsidRPr="00CE7930">
        <w:rPr>
          <w:rFonts w:eastAsia="Times New Roman"/>
          <w:sz w:val="24"/>
          <w:szCs w:val="24"/>
        </w:rPr>
        <w:t>7 человек</w:t>
      </w:r>
      <w:r w:rsidRPr="00CE7930">
        <w:rPr>
          <w:rFonts w:eastAsia="Times New Roman"/>
          <w:sz w:val="24"/>
          <w:szCs w:val="24"/>
        </w:rPr>
        <w:t xml:space="preserve">. 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9. В </w:t>
      </w:r>
      <w:r w:rsidRPr="00CE7930">
        <w:rPr>
          <w:rFonts w:eastAsia="Times New Roman"/>
          <w:i/>
          <w:sz w:val="24"/>
          <w:szCs w:val="24"/>
        </w:rPr>
        <w:t>малообеспеченных семьях</w:t>
      </w:r>
      <w:r w:rsidRPr="00CE7930">
        <w:rPr>
          <w:rFonts w:eastAsia="Times New Roman"/>
          <w:sz w:val="24"/>
          <w:szCs w:val="24"/>
        </w:rPr>
        <w:t xml:space="preserve"> воспитывается </w:t>
      </w:r>
      <w:r w:rsidR="00143F4F" w:rsidRPr="00CE7930">
        <w:rPr>
          <w:rFonts w:eastAsia="Times New Roman"/>
          <w:sz w:val="24"/>
          <w:szCs w:val="24"/>
        </w:rPr>
        <w:t>1</w:t>
      </w:r>
      <w:r w:rsidR="00B358F7" w:rsidRPr="00CE7930">
        <w:rPr>
          <w:rFonts w:eastAsia="Times New Roman"/>
          <w:sz w:val="24"/>
          <w:szCs w:val="24"/>
        </w:rPr>
        <w:t>17</w:t>
      </w:r>
      <w:r w:rsidRPr="00CE7930">
        <w:rPr>
          <w:rFonts w:eastAsia="Times New Roman"/>
          <w:sz w:val="24"/>
          <w:szCs w:val="24"/>
        </w:rPr>
        <w:t xml:space="preserve"> учащихся школы (выявлены по заявлениям на льготное питание);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10. Семьи, состоящие на межведомственном контроле – </w:t>
      </w:r>
      <w:r w:rsidR="00B358F7" w:rsidRPr="00CE7930">
        <w:rPr>
          <w:rFonts w:eastAsia="Times New Roman"/>
          <w:sz w:val="24"/>
          <w:szCs w:val="24"/>
        </w:rPr>
        <w:t>2</w:t>
      </w:r>
      <w:r w:rsidRPr="00CE7930">
        <w:rPr>
          <w:rFonts w:eastAsia="Times New Roman"/>
          <w:sz w:val="24"/>
          <w:szCs w:val="24"/>
        </w:rPr>
        <w:t>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>11. Семейное насилие или жестокое обращение с ребенко</w:t>
      </w:r>
      <w:proofErr w:type="gramStart"/>
      <w:r w:rsidRPr="00CE7930">
        <w:rPr>
          <w:rFonts w:eastAsia="Times New Roman"/>
          <w:sz w:val="24"/>
          <w:szCs w:val="24"/>
        </w:rPr>
        <w:t>м–</w:t>
      </w:r>
      <w:proofErr w:type="gramEnd"/>
      <w:r w:rsidRPr="00CE7930">
        <w:rPr>
          <w:rFonts w:eastAsia="Times New Roman"/>
          <w:sz w:val="24"/>
          <w:szCs w:val="24"/>
        </w:rPr>
        <w:t xml:space="preserve"> фактов не выявлено;</w:t>
      </w:r>
    </w:p>
    <w:p w:rsidR="00185C1E" w:rsidRPr="00CE7930" w:rsidRDefault="00185C1E" w:rsidP="00185C1E">
      <w:pPr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12. Общее количество детей, находящихся на </w:t>
      </w:r>
      <w:proofErr w:type="spellStart"/>
      <w:r w:rsidRPr="00CE7930">
        <w:rPr>
          <w:rFonts w:eastAsia="Times New Roman"/>
          <w:sz w:val="24"/>
          <w:szCs w:val="24"/>
        </w:rPr>
        <w:t>внутришкольном</w:t>
      </w:r>
      <w:proofErr w:type="spellEnd"/>
      <w:r w:rsidRPr="00CE7930">
        <w:rPr>
          <w:rFonts w:eastAsia="Times New Roman"/>
          <w:sz w:val="24"/>
          <w:szCs w:val="24"/>
        </w:rPr>
        <w:t xml:space="preserve"> контроле –  </w:t>
      </w:r>
      <w:r w:rsidR="00143F4F" w:rsidRPr="00CE7930">
        <w:rPr>
          <w:rFonts w:eastAsia="Times New Roman"/>
          <w:sz w:val="24"/>
          <w:szCs w:val="24"/>
        </w:rPr>
        <w:t>1</w:t>
      </w:r>
      <w:r w:rsidR="00B358F7" w:rsidRPr="00CE7930">
        <w:rPr>
          <w:rFonts w:eastAsia="Times New Roman"/>
          <w:sz w:val="24"/>
          <w:szCs w:val="24"/>
        </w:rPr>
        <w:t>8</w:t>
      </w:r>
      <w:r w:rsidRPr="00CE7930">
        <w:rPr>
          <w:rFonts w:eastAsia="Times New Roman"/>
          <w:sz w:val="24"/>
          <w:szCs w:val="24"/>
        </w:rPr>
        <w:t xml:space="preserve"> человек.</w:t>
      </w:r>
    </w:p>
    <w:p w:rsidR="00A0491D" w:rsidRPr="00CE7930" w:rsidRDefault="00A0491D">
      <w:pPr>
        <w:spacing w:line="51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18" w:lineRule="auto"/>
        <w:ind w:firstLine="708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Социальный статус родителей практически не изменился: рабочие профессии имеют 25% женщин и 46% мужчин, доля служащих женщин -54%, мужчин -37%. Уменьшилось количество безработных родителей по школе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1A53E9" w:rsidP="008B125F">
      <w:pPr>
        <w:numPr>
          <w:ilvl w:val="0"/>
          <w:numId w:val="4"/>
        </w:numPr>
        <w:tabs>
          <w:tab w:val="left" w:pos="214"/>
        </w:tabs>
        <w:spacing w:line="218" w:lineRule="auto"/>
        <w:ind w:firstLine="6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6</w:t>
      </w:r>
      <w:r w:rsidR="00D55F27" w:rsidRPr="00CE7930">
        <w:rPr>
          <w:rFonts w:ascii="Calibri" w:eastAsia="Calibri" w:hAnsi="Calibri" w:cs="Calibri"/>
        </w:rPr>
        <w:t xml:space="preserve">% до </w:t>
      </w:r>
      <w:r w:rsidRPr="00CE7930">
        <w:rPr>
          <w:rFonts w:ascii="Calibri" w:eastAsia="Calibri" w:hAnsi="Calibri" w:cs="Calibri"/>
        </w:rPr>
        <w:t>5</w:t>
      </w:r>
      <w:r w:rsidR="00D55F27" w:rsidRPr="00CE7930">
        <w:rPr>
          <w:rFonts w:ascii="Calibri" w:eastAsia="Calibri" w:hAnsi="Calibri" w:cs="Calibri"/>
        </w:rPr>
        <w:t xml:space="preserve">%, из них матерей </w:t>
      </w:r>
      <w:r w:rsidRPr="00CE7930">
        <w:rPr>
          <w:rFonts w:ascii="Calibri" w:eastAsia="Calibri" w:hAnsi="Calibri" w:cs="Calibri"/>
        </w:rPr>
        <w:t>6</w:t>
      </w:r>
      <w:r w:rsidR="00D55F27" w:rsidRPr="00CE7930">
        <w:rPr>
          <w:rFonts w:ascii="Calibri" w:eastAsia="Calibri" w:hAnsi="Calibri" w:cs="Calibri"/>
        </w:rPr>
        <w:t xml:space="preserve">%, отцов 4%. </w:t>
      </w:r>
    </w:p>
    <w:p w:rsidR="00A0491D" w:rsidRPr="00427970" w:rsidRDefault="00A0491D">
      <w:pPr>
        <w:spacing w:line="241" w:lineRule="exact"/>
        <w:rPr>
          <w:color w:val="FF0000"/>
          <w:sz w:val="20"/>
          <w:szCs w:val="20"/>
        </w:rPr>
      </w:pPr>
    </w:p>
    <w:p w:rsidR="00A0491D" w:rsidRDefault="00D55F27">
      <w:pPr>
        <w:ind w:left="4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1.6.Цели и задачи образовательного учреждения, миссия школы</w:t>
      </w:r>
    </w:p>
    <w:p w:rsidR="00A0491D" w:rsidRDefault="00A0491D">
      <w:pPr>
        <w:spacing w:line="169" w:lineRule="exact"/>
        <w:rPr>
          <w:sz w:val="20"/>
          <w:szCs w:val="20"/>
        </w:rPr>
      </w:pPr>
    </w:p>
    <w:p w:rsidR="00A0491D" w:rsidRDefault="00D55F27">
      <w:pPr>
        <w:spacing w:line="217" w:lineRule="auto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Основная перспективная цель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r>
        <w:rPr>
          <w:rFonts w:ascii="Calibri" w:eastAsia="Calibri" w:hAnsi="Calibri" w:cs="Calibri"/>
        </w:rPr>
        <w:t>повышение эффективности и качества образования в условиях изменения</w:t>
      </w:r>
      <w:r>
        <w:rPr>
          <w:rFonts w:ascii="Calibri" w:eastAsia="Calibri" w:hAnsi="Calibri" w:cs="Calibri"/>
          <w:b/>
          <w:bCs/>
          <w:i/>
          <w:iCs/>
        </w:rPr>
        <w:t xml:space="preserve"> </w:t>
      </w:r>
      <w:r>
        <w:rPr>
          <w:rFonts w:ascii="Calibri" w:eastAsia="Calibri" w:hAnsi="Calibri" w:cs="Calibri"/>
        </w:rPr>
        <w:t>законодательства Российской Федерации.</w:t>
      </w:r>
    </w:p>
    <w:p w:rsidR="00A0491D" w:rsidRDefault="00A0491D">
      <w:pPr>
        <w:spacing w:line="241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Задачи на среднесрочную перспективу (два года):</w:t>
      </w:r>
    </w:p>
    <w:p w:rsidR="00A0491D" w:rsidRDefault="00A0491D">
      <w:pPr>
        <w:spacing w:line="1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5"/>
        </w:numPr>
        <w:tabs>
          <w:tab w:val="left" w:pos="540"/>
        </w:tabs>
        <w:ind w:left="540" w:hanging="1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создать правовые и организационные условия перехода на новые стандарты;</w:t>
      </w:r>
    </w:p>
    <w:p w:rsidR="00A0491D" w:rsidRDefault="00A0491D">
      <w:pPr>
        <w:spacing w:line="41" w:lineRule="exact"/>
        <w:rPr>
          <w:rFonts w:ascii="Symbol" w:eastAsia="Symbol" w:hAnsi="Symbol" w:cs="Symbol"/>
        </w:rPr>
      </w:pPr>
    </w:p>
    <w:p w:rsidR="00A0491D" w:rsidRPr="00185C1E" w:rsidRDefault="00D55F27" w:rsidP="008B125F">
      <w:pPr>
        <w:numPr>
          <w:ilvl w:val="0"/>
          <w:numId w:val="5"/>
        </w:numPr>
        <w:tabs>
          <w:tab w:val="left" w:pos="540"/>
        </w:tabs>
        <w:ind w:left="540" w:hanging="1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продолжить внедрение ФГОС основной школы;</w:t>
      </w:r>
    </w:p>
    <w:p w:rsidR="00185C1E" w:rsidRDefault="00185C1E" w:rsidP="00185C1E">
      <w:pPr>
        <w:pStyle w:val="a4"/>
        <w:rPr>
          <w:rFonts w:ascii="Symbol" w:eastAsia="Symbol" w:hAnsi="Symbol" w:cs="Symbol"/>
        </w:rPr>
      </w:pPr>
    </w:p>
    <w:p w:rsidR="00185C1E" w:rsidRPr="00CE7930" w:rsidRDefault="00CE7930" w:rsidP="008B125F">
      <w:pPr>
        <w:numPr>
          <w:ilvl w:val="0"/>
          <w:numId w:val="5"/>
        </w:numPr>
        <w:tabs>
          <w:tab w:val="left" w:pos="540"/>
        </w:tabs>
        <w:ind w:left="540" w:hanging="174"/>
        <w:rPr>
          <w:rFonts w:ascii="Symbol" w:eastAsia="Symbol" w:hAnsi="Symbol" w:cs="Symbol"/>
        </w:rPr>
      </w:pPr>
      <w:r>
        <w:rPr>
          <w:rFonts w:eastAsia="Symbol"/>
          <w:sz w:val="24"/>
          <w:szCs w:val="24"/>
        </w:rPr>
        <w:t>завершить</w:t>
      </w:r>
      <w:r w:rsidR="00185C1E">
        <w:rPr>
          <w:rFonts w:eastAsia="Symbol"/>
          <w:sz w:val="24"/>
          <w:szCs w:val="24"/>
        </w:rPr>
        <w:t xml:space="preserve"> на ФГОС среднего образования</w:t>
      </w:r>
    </w:p>
    <w:p w:rsidR="00CE7930" w:rsidRDefault="00CE7930" w:rsidP="00CE7930">
      <w:pPr>
        <w:pStyle w:val="a4"/>
        <w:rPr>
          <w:rFonts w:ascii="Symbol" w:eastAsia="Symbol" w:hAnsi="Symbol" w:cs="Symbol"/>
        </w:rPr>
      </w:pPr>
    </w:p>
    <w:p w:rsidR="00CE7930" w:rsidRDefault="00CE7930" w:rsidP="008B125F">
      <w:pPr>
        <w:numPr>
          <w:ilvl w:val="0"/>
          <w:numId w:val="5"/>
        </w:numPr>
        <w:tabs>
          <w:tab w:val="left" w:pos="540"/>
        </w:tabs>
        <w:ind w:left="540" w:hanging="174"/>
        <w:rPr>
          <w:rFonts w:ascii="Symbol" w:eastAsia="Symbol" w:hAnsi="Symbol" w:cs="Symbol"/>
        </w:rPr>
      </w:pPr>
      <w:r>
        <w:rPr>
          <w:rFonts w:eastAsia="Symbol"/>
        </w:rPr>
        <w:t>Переход на ФГОС -2021 начального и основного образования</w:t>
      </w:r>
    </w:p>
    <w:p w:rsidR="00A0491D" w:rsidRDefault="00A0491D">
      <w:pPr>
        <w:spacing w:line="38" w:lineRule="exact"/>
        <w:rPr>
          <w:rFonts w:ascii="Symbol" w:eastAsia="Symbol" w:hAnsi="Symbol" w:cs="Symbol"/>
        </w:rPr>
      </w:pPr>
    </w:p>
    <w:p w:rsidR="00A0491D" w:rsidRDefault="00D55F27" w:rsidP="008B125F">
      <w:pPr>
        <w:numPr>
          <w:ilvl w:val="0"/>
          <w:numId w:val="5"/>
        </w:numPr>
        <w:tabs>
          <w:tab w:val="left" w:pos="540"/>
        </w:tabs>
        <w:ind w:left="540" w:hanging="1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расширить сетевое взаимодействие с учреждениями дополнительного и профессионального образования.</w:t>
      </w:r>
    </w:p>
    <w:p w:rsidR="00A0491D" w:rsidRDefault="00A0491D">
      <w:pPr>
        <w:spacing w:line="281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t>Основные направления деятельности:</w:t>
      </w:r>
    </w:p>
    <w:p w:rsidR="00A0491D" w:rsidRDefault="00A0491D">
      <w:pPr>
        <w:spacing w:line="92" w:lineRule="exact"/>
        <w:rPr>
          <w:sz w:val="20"/>
          <w:szCs w:val="20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05"/>
        </w:tabs>
        <w:spacing w:line="198" w:lineRule="auto"/>
        <w:ind w:left="280" w:firstLine="1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Освоение новых федеральных государственных образовательных стандартов в основной школе (5 – 9 классы);</w:t>
      </w:r>
    </w:p>
    <w:p w:rsidR="00A0491D" w:rsidRPr="00AD1602" w:rsidRDefault="00A0491D">
      <w:pPr>
        <w:spacing w:line="93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05"/>
        </w:tabs>
        <w:spacing w:line="182" w:lineRule="auto"/>
        <w:ind w:left="280" w:firstLine="1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 xml:space="preserve">Повышение эффективности управления имеющимися </w:t>
      </w:r>
      <w:proofErr w:type="gramStart"/>
      <w:r w:rsidRPr="00AD1602">
        <w:rPr>
          <w:rFonts w:ascii="Calibri" w:eastAsia="Calibri" w:hAnsi="Calibri" w:cs="Calibri"/>
          <w:sz w:val="20"/>
          <w:szCs w:val="20"/>
        </w:rPr>
        <w:t>ресурсами</w:t>
      </w:r>
      <w:proofErr w:type="gramEnd"/>
      <w:r w:rsidRPr="00AD1602">
        <w:rPr>
          <w:rFonts w:ascii="Calibri" w:eastAsia="Calibri" w:hAnsi="Calibri" w:cs="Calibri"/>
          <w:sz w:val="20"/>
          <w:szCs w:val="20"/>
        </w:rPr>
        <w:t xml:space="preserve"> для достижения обучающимися образования высокого качества на ступени основного и среднего общего образования;</w:t>
      </w:r>
    </w:p>
    <w:p w:rsidR="00A0491D" w:rsidRPr="00AD1602" w:rsidRDefault="00A0491D">
      <w:pPr>
        <w:spacing w:line="94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05"/>
        </w:tabs>
        <w:ind w:left="280" w:firstLine="1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Развитие информационно-коммуникационной и интеллектуально-творческой среды в образовательном пространстве школы;</w:t>
      </w:r>
    </w:p>
    <w:p w:rsidR="00A0491D" w:rsidRPr="00AD1602" w:rsidRDefault="00A0491D">
      <w:pPr>
        <w:spacing w:line="53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20"/>
        </w:tabs>
        <w:spacing w:line="182" w:lineRule="auto"/>
        <w:ind w:left="720" w:hanging="43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Формирование системы платных образовательных услуг;</w:t>
      </w:r>
    </w:p>
    <w:p w:rsidR="00A0491D" w:rsidRPr="00AD1602" w:rsidRDefault="00A0491D">
      <w:pPr>
        <w:spacing w:line="90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05"/>
        </w:tabs>
        <w:spacing w:line="181" w:lineRule="auto"/>
        <w:ind w:left="280" w:firstLine="10"/>
        <w:jc w:val="both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Совершенствование системы государственно-общественного управления школой, укрепление партнёрских отношений с родительской общественностью в части усиления ответственности школы и родителей за предоставление образовательных услуг, отвечающих требованиям личности и государства;</w:t>
      </w:r>
    </w:p>
    <w:p w:rsidR="00A0491D" w:rsidRPr="00AD1602" w:rsidRDefault="00A0491D">
      <w:pPr>
        <w:spacing w:line="3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20"/>
        </w:tabs>
        <w:spacing w:line="182" w:lineRule="auto"/>
        <w:ind w:left="720" w:hanging="43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Развитие и совершенствование ученического самоуправления;</w:t>
      </w:r>
    </w:p>
    <w:p w:rsidR="00A0491D" w:rsidRPr="00AD1602" w:rsidRDefault="00A0491D">
      <w:pPr>
        <w:spacing w:line="90" w:lineRule="exact"/>
        <w:rPr>
          <w:rFonts w:ascii="Wingdings" w:eastAsia="Wingdings" w:hAnsi="Wingdings" w:cs="Wingdings"/>
          <w:sz w:val="20"/>
          <w:szCs w:val="20"/>
          <w:vertAlign w:val="superscript"/>
        </w:rPr>
      </w:pPr>
    </w:p>
    <w:p w:rsidR="00A0491D" w:rsidRPr="00AD1602" w:rsidRDefault="00D55F27" w:rsidP="008B125F">
      <w:pPr>
        <w:numPr>
          <w:ilvl w:val="0"/>
          <w:numId w:val="6"/>
        </w:numPr>
        <w:tabs>
          <w:tab w:val="left" w:pos="720"/>
        </w:tabs>
        <w:spacing w:line="182" w:lineRule="auto"/>
        <w:ind w:left="720" w:hanging="430"/>
        <w:rPr>
          <w:rFonts w:ascii="Wingdings" w:eastAsia="Wingdings" w:hAnsi="Wingdings" w:cs="Wingdings"/>
          <w:sz w:val="20"/>
          <w:szCs w:val="20"/>
          <w:vertAlign w:val="superscript"/>
        </w:rPr>
      </w:pPr>
      <w:r w:rsidRPr="00AD1602">
        <w:rPr>
          <w:rFonts w:ascii="Calibri" w:eastAsia="Calibri" w:hAnsi="Calibri" w:cs="Calibri"/>
          <w:sz w:val="20"/>
          <w:szCs w:val="20"/>
        </w:rPr>
        <w:t>Повышение финансовой самостоятельности школы.</w:t>
      </w:r>
    </w:p>
    <w:p w:rsidR="00A0491D" w:rsidRDefault="00A0491D">
      <w:pPr>
        <w:spacing w:line="241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i/>
          <w:iCs/>
          <w:u w:val="single"/>
        </w:rPr>
        <w:lastRenderedPageBreak/>
        <w:t>Основные задачи на 20</w:t>
      </w:r>
      <w:r w:rsidR="00A9683D">
        <w:rPr>
          <w:rFonts w:ascii="Calibri" w:eastAsia="Calibri" w:hAnsi="Calibri" w:cs="Calibri"/>
          <w:b/>
          <w:bCs/>
          <w:i/>
          <w:iCs/>
          <w:u w:val="single"/>
        </w:rPr>
        <w:t>2</w:t>
      </w:r>
      <w:r w:rsidR="00CE7930">
        <w:rPr>
          <w:rFonts w:ascii="Calibri" w:eastAsia="Calibri" w:hAnsi="Calibri" w:cs="Calibri"/>
          <w:b/>
          <w:bCs/>
          <w:i/>
          <w:iCs/>
          <w:u w:val="single"/>
        </w:rPr>
        <w:t>2</w:t>
      </w:r>
      <w:r w:rsidR="00A9683D">
        <w:rPr>
          <w:rFonts w:ascii="Calibri" w:eastAsia="Calibri" w:hAnsi="Calibri" w:cs="Calibri"/>
          <w:b/>
          <w:bCs/>
          <w:i/>
          <w:iCs/>
          <w:u w:val="single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u w:val="single"/>
        </w:rPr>
        <w:t>год: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7"/>
        </w:numPr>
        <w:tabs>
          <w:tab w:val="left" w:pos="440"/>
        </w:tabs>
        <w:spacing w:line="218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Продолжить работу по совершенствованию деятельности школы, направленной на дальнейшее повышение качества и доступности образования на всех ступенях обучения.</w:t>
      </w:r>
    </w:p>
    <w:p w:rsidR="00A0491D" w:rsidRDefault="00F346FA" w:rsidP="008B125F">
      <w:pPr>
        <w:numPr>
          <w:ilvl w:val="0"/>
          <w:numId w:val="8"/>
        </w:numPr>
        <w:tabs>
          <w:tab w:val="left" w:pos="440"/>
        </w:tabs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продолжить</w:t>
      </w:r>
      <w:r w:rsidR="00A9683D">
        <w:rPr>
          <w:rFonts w:ascii="Calibri" w:eastAsia="Calibri" w:hAnsi="Calibri" w:cs="Calibri"/>
        </w:rPr>
        <w:t xml:space="preserve"> п</w:t>
      </w:r>
      <w:r w:rsidR="001C3DAE">
        <w:rPr>
          <w:rFonts w:ascii="Calibri" w:eastAsia="Calibri" w:hAnsi="Calibri" w:cs="Calibri"/>
        </w:rPr>
        <w:t>ереход</w:t>
      </w:r>
      <w:r w:rsidR="00A9683D">
        <w:rPr>
          <w:rFonts w:ascii="Calibri" w:eastAsia="Calibri" w:hAnsi="Calibri" w:cs="Calibri"/>
        </w:rPr>
        <w:t xml:space="preserve"> </w:t>
      </w:r>
      <w:r w:rsidR="001C3DAE">
        <w:rPr>
          <w:rFonts w:ascii="Calibri" w:eastAsia="Calibri" w:hAnsi="Calibri" w:cs="Calibri"/>
        </w:rPr>
        <w:t>на ФГОС среднего образования</w:t>
      </w:r>
      <w:r w:rsidR="00D55F27">
        <w:rPr>
          <w:rFonts w:ascii="Calibri" w:eastAsia="Calibri" w:hAnsi="Calibri" w:cs="Calibri"/>
        </w:rPr>
        <w:t>.</w:t>
      </w: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Совершенствовать и активизировать работу органов ученического самоуправления.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18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Продолжить работу по формированию активной гражданской позиции учащихся и воспитания толерантности.</w:t>
      </w:r>
    </w:p>
    <w:p w:rsidR="00A0491D" w:rsidRDefault="00A0491D">
      <w:pPr>
        <w:spacing w:line="50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36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Разработать систему раннего выявления и поддержки способных и одарённых детей как на уроках через индивидуализацию и дифференциацию обучения, так и во внеурочное время.</w:t>
      </w:r>
    </w:p>
    <w:p w:rsidR="00A0491D" w:rsidRDefault="00A0491D">
      <w:pPr>
        <w:spacing w:line="88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18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Добиться роста результативности участия в предметных олимпиадах, конференциях и конкурсах всех уровней.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18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Обеспечить 100% прохождение курсовой подготовки педагогическими работниками в соответствии с планом-графиком на 20</w:t>
      </w:r>
      <w:r w:rsidR="00A9683D">
        <w:rPr>
          <w:rFonts w:ascii="Calibri" w:eastAsia="Calibri" w:hAnsi="Calibri" w:cs="Calibri"/>
        </w:rPr>
        <w:t>2</w:t>
      </w:r>
      <w:r w:rsidR="00F346FA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-20</w:t>
      </w:r>
      <w:r w:rsidR="00B4582E">
        <w:rPr>
          <w:rFonts w:ascii="Calibri" w:eastAsia="Calibri" w:hAnsi="Calibri" w:cs="Calibri"/>
        </w:rPr>
        <w:t>2</w:t>
      </w:r>
      <w:r w:rsidR="00F346FA">
        <w:rPr>
          <w:rFonts w:ascii="Calibri" w:eastAsia="Calibri" w:hAnsi="Calibri" w:cs="Calibri"/>
        </w:rPr>
        <w:t>2</w:t>
      </w:r>
      <w:r w:rsidR="00B4582E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уч.</w:t>
      </w:r>
      <w:r w:rsidR="00B358F7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год с учетом требований профессиональных стандартов.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18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Создать условия для повышения квалификационной категории педработников. Добиться увеличения количества педагогов с первой и высшей квалификационной категорией до 80%.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8"/>
        </w:numPr>
        <w:tabs>
          <w:tab w:val="left" w:pos="440"/>
        </w:tabs>
        <w:spacing w:line="217" w:lineRule="auto"/>
        <w:ind w:left="440" w:hanging="292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Обеспечить 100% презентацию педагогами методического опыта по темам самообразования на школьном уровне с предоставлением материалов в методический банк школы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left="440" w:hanging="285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10. Продолжить создание современных условий обучения и воспитания в соответствии с перспективным планом развития материально-технической базы школы, увеличивая долю привлеченных внебюджетных средств.</w:t>
      </w:r>
    </w:p>
    <w:p w:rsidR="00A0491D" w:rsidRDefault="00A0491D">
      <w:pPr>
        <w:spacing w:line="51" w:lineRule="exact"/>
        <w:rPr>
          <w:sz w:val="20"/>
          <w:szCs w:val="20"/>
        </w:rPr>
      </w:pPr>
    </w:p>
    <w:p w:rsidR="00A0491D" w:rsidRPr="00CE7930" w:rsidRDefault="00D55F27" w:rsidP="00CE7930">
      <w:pPr>
        <w:pStyle w:val="a4"/>
        <w:numPr>
          <w:ilvl w:val="0"/>
          <w:numId w:val="8"/>
        </w:numPr>
        <w:spacing w:line="218" w:lineRule="auto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Продолжить работу по приведению локальных актов школы в соответствие новому федеральному законодательству.</w:t>
      </w:r>
    </w:p>
    <w:p w:rsidR="00CE7930" w:rsidRPr="00CE7930" w:rsidRDefault="00CE7930" w:rsidP="00CE7930">
      <w:pPr>
        <w:pStyle w:val="a4"/>
        <w:numPr>
          <w:ilvl w:val="0"/>
          <w:numId w:val="8"/>
        </w:numPr>
        <w:spacing w:line="218" w:lineRule="auto"/>
        <w:jc w:val="both"/>
        <w:rPr>
          <w:rFonts w:asciiTheme="minorHAnsi" w:hAnsiTheme="minorHAnsi"/>
        </w:rPr>
      </w:pPr>
      <w:r w:rsidRPr="00CE7930">
        <w:rPr>
          <w:rFonts w:asciiTheme="minorHAnsi" w:hAnsiTheme="minorHAnsi"/>
        </w:rPr>
        <w:t xml:space="preserve">Обеспечит </w:t>
      </w:r>
      <w:proofErr w:type="gramStart"/>
      <w:r w:rsidRPr="00CE7930">
        <w:rPr>
          <w:rFonts w:asciiTheme="minorHAnsi" w:hAnsiTheme="minorHAnsi"/>
        </w:rPr>
        <w:t>эффективное</w:t>
      </w:r>
      <w:proofErr w:type="gramEnd"/>
      <w:r w:rsidRPr="00CE7930">
        <w:rPr>
          <w:rFonts w:asciiTheme="minorHAnsi" w:hAnsiTheme="minorHAnsi"/>
        </w:rPr>
        <w:t xml:space="preserve"> участи советников директора по воспитанию в воспитательной системе школы</w:t>
      </w:r>
    </w:p>
    <w:p w:rsidR="00A0491D" w:rsidRDefault="00A0491D">
      <w:pPr>
        <w:spacing w:line="365" w:lineRule="exact"/>
        <w:rPr>
          <w:sz w:val="20"/>
          <w:szCs w:val="20"/>
        </w:rPr>
      </w:pPr>
    </w:p>
    <w:p w:rsidR="00A0491D" w:rsidRDefault="00D55F27">
      <w:pPr>
        <w:ind w:left="9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2.Характеристика условий, возможностей и ресурсов образовательного учреждения</w:t>
      </w:r>
    </w:p>
    <w:p w:rsidR="00A0491D" w:rsidRDefault="00A0491D">
      <w:pPr>
        <w:spacing w:line="117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2.1</w:t>
      </w:r>
      <w:r>
        <w:rPr>
          <w:rFonts w:ascii="Calibri" w:eastAsia="Calibri" w:hAnsi="Calibri" w:cs="Calibri"/>
          <w:b/>
          <w:bCs/>
          <w:sz w:val="19"/>
          <w:szCs w:val="19"/>
        </w:rPr>
        <w:t>.</w:t>
      </w:r>
      <w:r>
        <w:rPr>
          <w:rFonts w:ascii="Calibri" w:eastAsia="Calibri" w:hAnsi="Calibri" w:cs="Calibri"/>
          <w:b/>
          <w:bCs/>
        </w:rPr>
        <w:t>Нормативно-правовая база школы</w:t>
      </w:r>
    </w:p>
    <w:p w:rsidR="00A0491D" w:rsidRDefault="00A0491D">
      <w:pPr>
        <w:spacing w:line="169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firstLine="708"/>
        <w:rPr>
          <w:sz w:val="20"/>
          <w:szCs w:val="20"/>
        </w:rPr>
      </w:pPr>
      <w:r>
        <w:rPr>
          <w:rFonts w:ascii="Calibri" w:eastAsia="Calibri" w:hAnsi="Calibri" w:cs="Calibri"/>
        </w:rPr>
        <w:t>Муниципальное общеобразовательное учреждение «Средняя общеобразовательная школа № 14» действует на основании Федерального закона «Об образовании в Российской Федерации» от 29 декабря 2012 г.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9"/>
        </w:numPr>
        <w:tabs>
          <w:tab w:val="left" w:pos="331"/>
        </w:tabs>
        <w:spacing w:line="218" w:lineRule="auto"/>
        <w:ind w:firstLine="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273-ФЗ, руководствуется нормативно – правовыми актами Российской Федерации, Вологодской области, города Вологды, Уставом (действующая редакция Устава от 12 ноября 2015 года).</w:t>
      </w:r>
    </w:p>
    <w:p w:rsidR="00A0491D" w:rsidRDefault="00A0491D">
      <w:pPr>
        <w:spacing w:line="47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1"/>
          <w:numId w:val="9"/>
        </w:numPr>
        <w:tabs>
          <w:tab w:val="left" w:pos="972"/>
        </w:tabs>
        <w:spacing w:line="229" w:lineRule="auto"/>
        <w:ind w:firstLine="68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20</w:t>
      </w:r>
      <w:r w:rsidR="00B4582E">
        <w:rPr>
          <w:rFonts w:ascii="Calibri" w:eastAsia="Calibri" w:hAnsi="Calibri" w:cs="Calibri"/>
        </w:rPr>
        <w:t>20</w:t>
      </w:r>
      <w:r>
        <w:rPr>
          <w:rFonts w:ascii="Calibri" w:eastAsia="Calibri" w:hAnsi="Calibri" w:cs="Calibri"/>
        </w:rPr>
        <w:t xml:space="preserve"> учебном году на основании лицензии на образовательную деятельность (выдана Департаментом образования Вологодской области 25 декабря 2015г., серия 35Л01 № 0001518, регистрационный номер 8927, срок действия - </w:t>
      </w:r>
      <w:proofErr w:type="gramStart"/>
      <w:r>
        <w:rPr>
          <w:rFonts w:ascii="Calibri" w:eastAsia="Calibri" w:hAnsi="Calibri" w:cs="Calibri"/>
        </w:rPr>
        <w:t xml:space="preserve">бессрочно) </w:t>
      </w:r>
      <w:proofErr w:type="gramEnd"/>
      <w:r>
        <w:rPr>
          <w:rFonts w:ascii="Calibri" w:eastAsia="Calibri" w:hAnsi="Calibri" w:cs="Calibri"/>
        </w:rPr>
        <w:t>школа реализовала право на ведение образовательной деятельности по следующим видам и уровням образования:</w:t>
      </w:r>
    </w:p>
    <w:p w:rsidR="00A0491D" w:rsidRDefault="00A0491D">
      <w:pPr>
        <w:spacing w:line="49" w:lineRule="exact"/>
        <w:rPr>
          <w:sz w:val="20"/>
          <w:szCs w:val="20"/>
        </w:rPr>
      </w:pPr>
    </w:p>
    <w:tbl>
      <w:tblPr>
        <w:tblW w:w="0" w:type="auto"/>
        <w:tblInd w:w="12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0"/>
        <w:gridCol w:w="3060"/>
        <w:gridCol w:w="4520"/>
      </w:tblGrid>
      <w:tr w:rsidR="00A0491D">
        <w:trPr>
          <w:trHeight w:val="251"/>
        </w:trPr>
        <w:tc>
          <w:tcPr>
            <w:tcW w:w="8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№ п/п</w:t>
            </w:r>
          </w:p>
        </w:tc>
        <w:tc>
          <w:tcPr>
            <w:tcW w:w="30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ind w:left="7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Вид образования</w:t>
            </w:r>
          </w:p>
        </w:tc>
        <w:tc>
          <w:tcPr>
            <w:tcW w:w="45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ind w:left="13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Уровень образования</w:t>
            </w:r>
          </w:p>
        </w:tc>
      </w:tr>
      <w:tr w:rsidR="00A0491D">
        <w:trPr>
          <w:trHeight w:val="2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1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общее образование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Начальное общее образование</w:t>
            </w:r>
          </w:p>
        </w:tc>
      </w:tr>
      <w:tr w:rsidR="00A0491D">
        <w:trPr>
          <w:trHeight w:val="2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2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общее образование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8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Основное общее образование</w:t>
            </w:r>
          </w:p>
        </w:tc>
      </w:tr>
      <w:tr w:rsidR="00A0491D">
        <w:trPr>
          <w:trHeight w:val="2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3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общее образование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Среднее общее образование</w:t>
            </w:r>
          </w:p>
        </w:tc>
      </w:tr>
      <w:tr w:rsidR="00A0491D">
        <w:trPr>
          <w:trHeight w:val="234"/>
        </w:trPr>
        <w:tc>
          <w:tcPr>
            <w:tcW w:w="8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8"/>
                <w:sz w:val="20"/>
                <w:szCs w:val="20"/>
              </w:rPr>
              <w:t>4</w:t>
            </w:r>
          </w:p>
        </w:tc>
        <w:tc>
          <w:tcPr>
            <w:tcW w:w="30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10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дополнительное образование</w:t>
            </w:r>
          </w:p>
        </w:tc>
        <w:tc>
          <w:tcPr>
            <w:tcW w:w="45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Default="00D55F27">
            <w:pPr>
              <w:spacing w:line="230" w:lineRule="exact"/>
              <w:ind w:left="4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Дополнительное образование детей и взрослых</w:t>
            </w:r>
          </w:p>
        </w:tc>
      </w:tr>
    </w:tbl>
    <w:p w:rsidR="00A0491D" w:rsidRDefault="00A0491D">
      <w:pPr>
        <w:spacing w:line="113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firstLine="680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Согласно приложению №1 (серия 35 А01 № 0000706) к свидетельству о государственной аккредитации серия 35 А01 № 0000597 (выдано Департаментом образования Вологодской области 30 декабря 2015г., регистрационный номер 3897, действительно по 31 марта 2023г.) государственную аккредитацию имеют следующие образовательные программы:</w:t>
      </w:r>
    </w:p>
    <w:p w:rsidR="00A0491D" w:rsidRDefault="00D55F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8890</wp:posOffset>
                </wp:positionV>
                <wp:extent cx="2211705" cy="0"/>
                <wp:effectExtent l="0" t="0" r="0" b="0"/>
                <wp:wrapNone/>
                <wp:docPr id="1" name="Shap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" o:spid="_x0000_s102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0.7pt" to="356.8pt,0.7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153670</wp:posOffset>
                </wp:positionV>
                <wp:extent cx="2211705" cy="0"/>
                <wp:effectExtent l="0" t="0" r="0" b="0"/>
                <wp:wrapNone/>
                <wp:docPr id="2" name="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2" o:spid="_x0000_s102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12.1pt" to="356.8pt,12.1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column">
                  <wp:posOffset>2322195</wp:posOffset>
                </wp:positionH>
                <wp:positionV relativeFrom="paragraph">
                  <wp:posOffset>5715</wp:posOffset>
                </wp:positionV>
                <wp:extent cx="0" cy="635635"/>
                <wp:effectExtent l="0" t="0" r="0" b="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5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85pt,0.45pt" to="182.85pt,50.5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column">
                  <wp:posOffset>2571115</wp:posOffset>
                </wp:positionH>
                <wp:positionV relativeFrom="paragraph">
                  <wp:posOffset>5715</wp:posOffset>
                </wp:positionV>
                <wp:extent cx="0" cy="635635"/>
                <wp:effectExtent l="0" t="0" r="0" b="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5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02.45pt,0.45pt" to="202.45pt,50.5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column">
                  <wp:posOffset>4528185</wp:posOffset>
                </wp:positionH>
                <wp:positionV relativeFrom="paragraph">
                  <wp:posOffset>5715</wp:posOffset>
                </wp:positionV>
                <wp:extent cx="0" cy="635635"/>
                <wp:effectExtent l="0" t="0" r="0" b="0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3563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6.55pt,0.45pt" to="356.55pt,50.5pt" o:allowincell="f" strokecolor="#000000" strokeweight="0.48pt"/>
            </w:pict>
          </mc:Fallback>
        </mc:AlternateContent>
      </w:r>
    </w:p>
    <w:tbl>
      <w:tblPr>
        <w:tblW w:w="0" w:type="auto"/>
        <w:tblInd w:w="37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60"/>
        <w:gridCol w:w="2040"/>
      </w:tblGrid>
      <w:tr w:rsidR="00A0491D">
        <w:trPr>
          <w:trHeight w:val="220"/>
        </w:trPr>
        <w:tc>
          <w:tcPr>
            <w:tcW w:w="660" w:type="dxa"/>
            <w:vAlign w:val="bottom"/>
          </w:tcPr>
          <w:p w:rsidR="00A0491D" w:rsidRDefault="00D55F27">
            <w:pPr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t>№п</w:t>
            </w:r>
          </w:p>
        </w:tc>
        <w:tc>
          <w:tcPr>
            <w:tcW w:w="2040" w:type="dxa"/>
            <w:vAlign w:val="bottom"/>
          </w:tcPr>
          <w:p w:rsidR="00A0491D" w:rsidRDefault="00D55F27">
            <w:pPr>
              <w:ind w:left="360"/>
              <w:rPr>
                <w:sz w:val="20"/>
                <w:szCs w:val="20"/>
              </w:rPr>
            </w:pPr>
            <w:r>
              <w:rPr>
                <w:rFonts w:ascii="Calibri" w:eastAsia="Calibri" w:hAnsi="Calibri" w:cs="Calibri"/>
                <w:w w:val="99"/>
                <w:sz w:val="18"/>
                <w:szCs w:val="18"/>
              </w:rPr>
              <w:t>Уровень образования</w:t>
            </w:r>
          </w:p>
        </w:tc>
      </w:tr>
    </w:tbl>
    <w:p w:rsidR="00A0491D" w:rsidRDefault="00A0491D">
      <w:pPr>
        <w:spacing w:line="9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0"/>
        </w:numPr>
        <w:tabs>
          <w:tab w:val="left" w:pos="4100"/>
        </w:tabs>
        <w:ind w:left="410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Начальное общее образование</w:t>
      </w:r>
    </w:p>
    <w:p w:rsidR="00A0491D" w:rsidRDefault="00A0491D">
      <w:pPr>
        <w:spacing w:line="10" w:lineRule="exact"/>
        <w:rPr>
          <w:rFonts w:ascii="Calibri" w:eastAsia="Calibri" w:hAnsi="Calibri" w:cs="Calibri"/>
          <w:sz w:val="20"/>
          <w:szCs w:val="20"/>
        </w:rPr>
      </w:pPr>
    </w:p>
    <w:p w:rsidR="00A0491D" w:rsidRDefault="00D55F27" w:rsidP="008B125F">
      <w:pPr>
        <w:numPr>
          <w:ilvl w:val="0"/>
          <w:numId w:val="10"/>
        </w:numPr>
        <w:tabs>
          <w:tab w:val="left" w:pos="4100"/>
        </w:tabs>
        <w:ind w:left="410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Основное общее образование</w:t>
      </w:r>
    </w:p>
    <w:p w:rsidR="00A0491D" w:rsidRDefault="00A0491D">
      <w:pPr>
        <w:spacing w:line="7" w:lineRule="exact"/>
        <w:rPr>
          <w:rFonts w:ascii="Calibri" w:eastAsia="Calibri" w:hAnsi="Calibri" w:cs="Calibri"/>
          <w:sz w:val="20"/>
          <w:szCs w:val="20"/>
        </w:rPr>
      </w:pPr>
    </w:p>
    <w:p w:rsidR="00A0491D" w:rsidRDefault="00D55F27" w:rsidP="008B125F">
      <w:pPr>
        <w:numPr>
          <w:ilvl w:val="0"/>
          <w:numId w:val="10"/>
        </w:numPr>
        <w:tabs>
          <w:tab w:val="left" w:pos="4100"/>
        </w:tabs>
        <w:ind w:left="4100" w:hanging="298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>Среднее общее образование</w:t>
      </w:r>
    </w:p>
    <w:p w:rsidR="00A0491D" w:rsidRDefault="00D55F27">
      <w:pPr>
        <w:spacing w:line="20" w:lineRule="exac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-314960</wp:posOffset>
                </wp:positionV>
                <wp:extent cx="2211705" cy="0"/>
                <wp:effectExtent l="0" t="0" r="0" b="0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-24.7999pt" to="356.8pt,-24.7999pt" o:allowincell="f" strokecolor="#000000" strokeweight="0.4799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-153670</wp:posOffset>
                </wp:positionV>
                <wp:extent cx="2211705" cy="0"/>
                <wp:effectExtent l="0" t="0" r="0" b="0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-12.0999pt" to="356.8pt,-12.0999pt" o:allowincell="f" strokecolor="#000000" strokeweight="0.48pt"/>
            </w:pict>
          </mc:Fallback>
        </mc:AlternateContent>
      </w: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column">
                  <wp:posOffset>2319655</wp:posOffset>
                </wp:positionH>
                <wp:positionV relativeFrom="paragraph">
                  <wp:posOffset>7620</wp:posOffset>
                </wp:positionV>
                <wp:extent cx="2211705" cy="0"/>
                <wp:effectExtent l="0" t="0" r="0" b="0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21170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82.65pt,0.6pt" to="356.8pt,0.6pt" o:allowincell="f" strokecolor="#000000" strokeweight="0.4799pt"/>
            </w:pict>
          </mc:Fallback>
        </mc:AlternateContent>
      </w:r>
    </w:p>
    <w:p w:rsidR="00A0491D" w:rsidRDefault="00A0491D">
      <w:pPr>
        <w:spacing w:line="231" w:lineRule="exact"/>
        <w:rPr>
          <w:sz w:val="20"/>
          <w:szCs w:val="20"/>
        </w:rPr>
      </w:pPr>
    </w:p>
    <w:p w:rsidR="00A0491D" w:rsidRDefault="00D55F27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2.2.Управление образовательным учреждением: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Органы государственно-общественного управления и самоуправления. Управление школой осуществляется на основе единоначалия и самоуправления. Самоуправление осуществляется в формах: непосредственной демократии и представительной демократии. Единоначалие осуществляет администрация школы: директор и его заместители.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30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Организационная структура управления школой относится к линейно-функциональной, связи и отношения субъектов характеризуются одновременно и субординацией и координацией, т.е. развиты и по вертикали и по горизонтали. Она также включает элементы матричной структуры, в которой представлены различные смешанные субъекты управления (творческие группы, оргкомитеты, исследовательские коллективы и др.), которые создаются временно для решения той или иной инновационной задачи, проблемы.</w:t>
      </w:r>
    </w:p>
    <w:p w:rsidR="00A0491D" w:rsidRDefault="00A0491D">
      <w:pPr>
        <w:spacing w:line="55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Структура управляющей системы школы представлена 4-мя уровнями управления (вертикальная структура):</w:t>
      </w:r>
    </w:p>
    <w:p w:rsidR="00A0491D" w:rsidRDefault="00D55F27" w:rsidP="001C3DAE">
      <w:pPr>
        <w:rPr>
          <w:sz w:val="20"/>
          <w:szCs w:val="20"/>
        </w:rPr>
      </w:pPr>
      <w:r>
        <w:rPr>
          <w:rFonts w:ascii="Calibri" w:eastAsia="Calibri" w:hAnsi="Calibri" w:cs="Calibri"/>
        </w:rPr>
        <w:t>Первый уровень - директор школы, председатели Совета школы, родительского Совета школы, ученического Совета, Совета работников школы. Этот уровень определяет стратегические направления развития школы.</w:t>
      </w:r>
    </w:p>
    <w:p w:rsidR="00A0491D" w:rsidRDefault="00A0491D">
      <w:pPr>
        <w:spacing w:line="51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Второй уровень - заместители директора школы, школьный психолог, социальный педагог, заведующий школьной библиотекой, а также органы и объединения, участвующие в самоуправлении. Эти субъекты осуществляют тактическое управление образовательным учреждением.</w:t>
      </w:r>
    </w:p>
    <w:p w:rsidR="00A0491D" w:rsidRDefault="00A0491D">
      <w:pPr>
        <w:spacing w:line="51" w:lineRule="exact"/>
        <w:rPr>
          <w:sz w:val="20"/>
          <w:szCs w:val="20"/>
        </w:rPr>
      </w:pPr>
    </w:p>
    <w:p w:rsidR="00A0491D" w:rsidRDefault="00D55F27">
      <w:pPr>
        <w:spacing w:line="224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Третий уровень - учителя, воспитатели, классные руководители, выполняющие оперативные управленческие функции по отношению к обучающимся и родителям, детским объединениям, кружкам и секциям в системе внеучебной деятельности.</w:t>
      </w:r>
    </w:p>
    <w:p w:rsidR="00A0491D" w:rsidRDefault="00A0491D">
      <w:pPr>
        <w:spacing w:line="52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Четвертый уровень - соуправление - обучающиеся, органы классного и общешкольного ученического самоуправления. Выделение данного уровня подчеркивает субъект - субъективный характер отношений между педагогами и учениками.</w:t>
      </w:r>
    </w:p>
    <w:p w:rsidR="00A0491D" w:rsidRDefault="00A0491D">
      <w:pPr>
        <w:spacing w:line="51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Каждый нижестоящий уровень субъекта управления является одновременно и объектом управления по отношению к вышестоящему уровню. На каждом из них по горизонтали разворачивается своя структура органов, объединений, советов и т.п.</w:t>
      </w:r>
    </w:p>
    <w:p w:rsidR="00A0491D" w:rsidRDefault="00A0491D">
      <w:pPr>
        <w:spacing w:line="149" w:lineRule="exact"/>
        <w:rPr>
          <w:sz w:val="20"/>
          <w:szCs w:val="20"/>
        </w:rPr>
      </w:pPr>
    </w:p>
    <w:p w:rsidR="00A0491D" w:rsidRDefault="00D55F27">
      <w:pPr>
        <w:ind w:left="3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2.3.Режим работы образовательного учреждения: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Обучение в школе организовано в две смены. На второй смене обучаются учащиеся </w:t>
      </w:r>
      <w:r w:rsidR="00AD1602">
        <w:rPr>
          <w:rFonts w:ascii="Calibri" w:eastAsia="Calibri" w:hAnsi="Calibri" w:cs="Calibri"/>
        </w:rPr>
        <w:t>шести</w:t>
      </w:r>
      <w:r>
        <w:rPr>
          <w:rFonts w:ascii="Calibri" w:eastAsia="Calibri" w:hAnsi="Calibri" w:cs="Calibri"/>
        </w:rPr>
        <w:t xml:space="preserve"> классов начальной школы (2 классы</w:t>
      </w:r>
      <w:r w:rsidR="00AD1602">
        <w:rPr>
          <w:rFonts w:ascii="Calibri" w:eastAsia="Calibri" w:hAnsi="Calibri" w:cs="Calibri"/>
        </w:rPr>
        <w:t>)</w:t>
      </w:r>
      <w:r>
        <w:rPr>
          <w:rFonts w:ascii="Calibri" w:eastAsia="Calibri" w:hAnsi="Calibri" w:cs="Calibri"/>
        </w:rPr>
        <w:t>.</w:t>
      </w:r>
    </w:p>
    <w:p w:rsidR="00A0491D" w:rsidRDefault="00A0491D">
      <w:pPr>
        <w:spacing w:line="48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Ученики 1-4 классов обучаются в режиме 5-ти дневной учебной недели, а 5-11 классов - 6-ти дневной учебной недели</w:t>
      </w:r>
      <w:r w:rsidR="00A9683D">
        <w:rPr>
          <w:rFonts w:ascii="Calibri" w:eastAsia="Calibri" w:hAnsi="Calibri" w:cs="Calibri"/>
        </w:rPr>
        <w:t xml:space="preserve">, суббота день </w:t>
      </w:r>
      <w:proofErr w:type="gramStart"/>
      <w:r w:rsidR="00A9683D">
        <w:rPr>
          <w:rFonts w:ascii="Calibri" w:eastAsia="Calibri" w:hAnsi="Calibri" w:cs="Calibri"/>
        </w:rPr>
        <w:t>–д</w:t>
      </w:r>
      <w:proofErr w:type="gramEnd"/>
      <w:r w:rsidR="00A9683D">
        <w:rPr>
          <w:rFonts w:ascii="Calibri" w:eastAsia="Calibri" w:hAnsi="Calibri" w:cs="Calibri"/>
        </w:rPr>
        <w:t>истанционного обучения</w:t>
      </w:r>
      <w:r>
        <w:rPr>
          <w:rFonts w:ascii="Calibri" w:eastAsia="Calibri" w:hAnsi="Calibri" w:cs="Calibri"/>
        </w:rPr>
        <w:t>.</w:t>
      </w:r>
    </w:p>
    <w:p w:rsidR="00A0491D" w:rsidRDefault="00A0491D">
      <w:pPr>
        <w:spacing w:line="1" w:lineRule="exact"/>
        <w:rPr>
          <w:sz w:val="20"/>
          <w:szCs w:val="20"/>
        </w:rPr>
      </w:pPr>
    </w:p>
    <w:p w:rsidR="00A0491D" w:rsidRDefault="00D55F27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Начало уроков 1 смены - в 8.00 часов; 2 смены – в </w:t>
      </w:r>
      <w:r w:rsidR="00A9683D">
        <w:rPr>
          <w:rFonts w:ascii="Calibri" w:eastAsia="Calibri" w:hAnsi="Calibri" w:cs="Calibri"/>
        </w:rPr>
        <w:t>14.00</w:t>
      </w:r>
      <w:r>
        <w:rPr>
          <w:rFonts w:ascii="Calibri" w:eastAsia="Calibri" w:hAnsi="Calibri" w:cs="Calibri"/>
        </w:rPr>
        <w:t>.</w:t>
      </w:r>
    </w:p>
    <w:p w:rsidR="00A0491D" w:rsidRDefault="00D55F27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>Продолжительность уроков: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1"/>
        </w:numPr>
        <w:tabs>
          <w:tab w:val="left" w:pos="156"/>
        </w:tabs>
        <w:spacing w:line="218" w:lineRule="auto"/>
        <w:ind w:right="5380" w:firstLine="6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1 классах: 1 полугодие - 35 мин.; 2 полугодие - 40 мин. во 2 – 11 классах: в течение всего учебного года - 40 мин.</w:t>
      </w:r>
    </w:p>
    <w:p w:rsidR="00A0491D" w:rsidRDefault="00D55F27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Сроки каникул: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>
      <w:pPr>
        <w:spacing w:line="218" w:lineRule="auto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осенние</w:t>
      </w:r>
      <w:proofErr w:type="gramEnd"/>
      <w:r>
        <w:rPr>
          <w:rFonts w:ascii="Calibri" w:eastAsia="Calibri" w:hAnsi="Calibri" w:cs="Calibri"/>
        </w:rPr>
        <w:t xml:space="preserve"> – с </w:t>
      </w:r>
      <w:r w:rsidR="00F346FA">
        <w:rPr>
          <w:rFonts w:ascii="Calibri" w:eastAsia="Calibri" w:hAnsi="Calibri" w:cs="Calibri"/>
        </w:rPr>
        <w:t>01.11</w:t>
      </w:r>
      <w:r>
        <w:rPr>
          <w:rFonts w:ascii="Calibri" w:eastAsia="Calibri" w:hAnsi="Calibri" w:cs="Calibri"/>
        </w:rPr>
        <w:t xml:space="preserve"> по </w:t>
      </w:r>
      <w:r w:rsidR="00B4582E">
        <w:rPr>
          <w:rFonts w:ascii="Calibri" w:eastAsia="Calibri" w:hAnsi="Calibri" w:cs="Calibri"/>
        </w:rPr>
        <w:t>0</w:t>
      </w:r>
      <w:r w:rsidR="00F346FA">
        <w:rPr>
          <w:rFonts w:ascii="Calibri" w:eastAsia="Calibri" w:hAnsi="Calibri" w:cs="Calibri"/>
        </w:rPr>
        <w:t>7</w:t>
      </w:r>
      <w:r w:rsidR="00B4582E">
        <w:rPr>
          <w:rFonts w:ascii="Calibri" w:eastAsia="Calibri" w:hAnsi="Calibri" w:cs="Calibri"/>
        </w:rPr>
        <w:t>.11</w:t>
      </w:r>
      <w:r>
        <w:rPr>
          <w:rFonts w:ascii="Calibri" w:eastAsia="Calibri" w:hAnsi="Calibri" w:cs="Calibri"/>
        </w:rPr>
        <w:t xml:space="preserve"> 20</w:t>
      </w:r>
      <w:r w:rsidR="00F346FA"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</w:rPr>
        <w:t xml:space="preserve"> года включительно (7 дней); зимние - с </w:t>
      </w:r>
      <w:r w:rsidR="00F346FA">
        <w:rPr>
          <w:rFonts w:ascii="Calibri" w:eastAsia="Calibri" w:hAnsi="Calibri" w:cs="Calibri"/>
        </w:rPr>
        <w:t xml:space="preserve">29 </w:t>
      </w:r>
      <w:r>
        <w:rPr>
          <w:rFonts w:ascii="Calibri" w:eastAsia="Calibri" w:hAnsi="Calibri" w:cs="Calibri"/>
        </w:rPr>
        <w:t>декабря 20</w:t>
      </w:r>
      <w:r w:rsidR="00F346FA"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</w:rPr>
        <w:t xml:space="preserve"> года по</w:t>
      </w:r>
      <w:r w:rsidR="00AD1602">
        <w:rPr>
          <w:rFonts w:ascii="Calibri" w:eastAsia="Calibri" w:hAnsi="Calibri" w:cs="Calibri"/>
        </w:rPr>
        <w:t xml:space="preserve"> </w:t>
      </w:r>
      <w:r w:rsidR="00F346FA">
        <w:rPr>
          <w:rFonts w:ascii="Calibri" w:eastAsia="Calibri" w:hAnsi="Calibri" w:cs="Calibri"/>
        </w:rPr>
        <w:t>11</w:t>
      </w:r>
      <w:r>
        <w:rPr>
          <w:rFonts w:ascii="Calibri" w:eastAsia="Calibri" w:hAnsi="Calibri" w:cs="Calibri"/>
        </w:rPr>
        <w:t xml:space="preserve"> января 20</w:t>
      </w:r>
      <w:r w:rsidR="00B4582E">
        <w:rPr>
          <w:rFonts w:ascii="Calibri" w:eastAsia="Calibri" w:hAnsi="Calibri" w:cs="Calibri"/>
        </w:rPr>
        <w:t>2</w:t>
      </w:r>
      <w:r w:rsidR="00F346FA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 xml:space="preserve"> года включительно (1</w:t>
      </w:r>
      <w:r w:rsidR="00AD1602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 xml:space="preserve"> дней); дополнительная каникулярная</w:t>
      </w:r>
    </w:p>
    <w:p w:rsidR="00A0491D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Default="00D55F27" w:rsidP="00AD1602">
      <w:pPr>
        <w:spacing w:line="224" w:lineRule="auto"/>
        <w:ind w:right="170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неделя для обучающихся 1-х классов с 1</w:t>
      </w:r>
      <w:r w:rsidR="00F346FA">
        <w:rPr>
          <w:rFonts w:ascii="Calibri" w:eastAsia="Calibri" w:hAnsi="Calibri" w:cs="Calibri"/>
        </w:rPr>
        <w:t>4</w:t>
      </w:r>
      <w:r>
        <w:rPr>
          <w:rFonts w:ascii="Calibri" w:eastAsia="Calibri" w:hAnsi="Calibri" w:cs="Calibri"/>
        </w:rPr>
        <w:t xml:space="preserve"> по </w:t>
      </w:r>
      <w:r w:rsidR="00F346FA">
        <w:rPr>
          <w:rFonts w:ascii="Calibri" w:eastAsia="Calibri" w:hAnsi="Calibri" w:cs="Calibri"/>
        </w:rPr>
        <w:t xml:space="preserve">20 </w:t>
      </w:r>
      <w:r>
        <w:rPr>
          <w:rFonts w:ascii="Calibri" w:eastAsia="Calibri" w:hAnsi="Calibri" w:cs="Calibri"/>
        </w:rPr>
        <w:t>февраля 20</w:t>
      </w:r>
      <w:r w:rsidR="00F346FA">
        <w:rPr>
          <w:rFonts w:ascii="Calibri" w:eastAsia="Calibri" w:hAnsi="Calibri" w:cs="Calibri"/>
        </w:rPr>
        <w:t>22</w:t>
      </w:r>
      <w:r>
        <w:rPr>
          <w:rFonts w:ascii="Calibri" w:eastAsia="Calibri" w:hAnsi="Calibri" w:cs="Calibri"/>
        </w:rPr>
        <w:t xml:space="preserve"> года (7 дней); </w:t>
      </w:r>
      <w:proofErr w:type="gramStart"/>
      <w:r>
        <w:rPr>
          <w:rFonts w:ascii="Calibri" w:eastAsia="Calibri" w:hAnsi="Calibri" w:cs="Calibri"/>
        </w:rPr>
        <w:t>весенние</w:t>
      </w:r>
      <w:proofErr w:type="gramEnd"/>
      <w:r>
        <w:rPr>
          <w:rFonts w:ascii="Calibri" w:eastAsia="Calibri" w:hAnsi="Calibri" w:cs="Calibri"/>
        </w:rPr>
        <w:t xml:space="preserve"> - с 2</w:t>
      </w:r>
      <w:r w:rsidR="003B2CC9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 xml:space="preserve"> марта по </w:t>
      </w:r>
      <w:r w:rsidR="003B2CC9">
        <w:rPr>
          <w:rFonts w:ascii="Calibri" w:eastAsia="Calibri" w:hAnsi="Calibri" w:cs="Calibri"/>
        </w:rPr>
        <w:t>27</w:t>
      </w:r>
      <w:r>
        <w:rPr>
          <w:rFonts w:ascii="Calibri" w:eastAsia="Calibri" w:hAnsi="Calibri" w:cs="Calibri"/>
        </w:rPr>
        <w:t xml:space="preserve"> </w:t>
      </w:r>
      <w:r w:rsidR="003B2CC9">
        <w:rPr>
          <w:rFonts w:ascii="Calibri" w:eastAsia="Calibri" w:hAnsi="Calibri" w:cs="Calibri"/>
        </w:rPr>
        <w:t>марта</w:t>
      </w:r>
      <w:r>
        <w:rPr>
          <w:rFonts w:ascii="Calibri" w:eastAsia="Calibri" w:hAnsi="Calibri" w:cs="Calibri"/>
        </w:rPr>
        <w:t xml:space="preserve"> 20</w:t>
      </w:r>
      <w:r w:rsidR="003B2CC9">
        <w:rPr>
          <w:rFonts w:ascii="Calibri" w:eastAsia="Calibri" w:hAnsi="Calibri" w:cs="Calibri"/>
        </w:rPr>
        <w:t>22</w:t>
      </w:r>
      <w:r>
        <w:rPr>
          <w:rFonts w:ascii="Calibri" w:eastAsia="Calibri" w:hAnsi="Calibri" w:cs="Calibri"/>
        </w:rPr>
        <w:t xml:space="preserve"> года включительно (</w:t>
      </w:r>
      <w:r w:rsidR="00AD1602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 xml:space="preserve"> дней); </w:t>
      </w:r>
    </w:p>
    <w:p w:rsidR="00A0491D" w:rsidRDefault="00A0491D">
      <w:pPr>
        <w:spacing w:line="52" w:lineRule="exact"/>
        <w:rPr>
          <w:rFonts w:ascii="Calibri" w:eastAsia="Calibri" w:hAnsi="Calibri" w:cs="Calibri"/>
        </w:rPr>
      </w:pPr>
    </w:p>
    <w:p w:rsidR="00A0491D" w:rsidRDefault="00D55F27">
      <w:pPr>
        <w:spacing w:line="218" w:lineRule="auto"/>
        <w:ind w:right="620"/>
        <w:rPr>
          <w:rFonts w:ascii="Calibri" w:eastAsia="Calibri" w:hAnsi="Calibri" w:cs="Calibri"/>
        </w:rPr>
      </w:pPr>
      <w:proofErr w:type="gramStart"/>
      <w:r>
        <w:rPr>
          <w:rFonts w:ascii="Calibri" w:eastAsia="Calibri" w:hAnsi="Calibri" w:cs="Calibri"/>
        </w:rPr>
        <w:t>летние</w:t>
      </w:r>
      <w:proofErr w:type="gramEnd"/>
      <w:r>
        <w:rPr>
          <w:rFonts w:ascii="Calibri" w:eastAsia="Calibri" w:hAnsi="Calibri" w:cs="Calibri"/>
        </w:rPr>
        <w:t xml:space="preserve"> - для 1-4, классов с 31 мая по 31 авгу</w:t>
      </w:r>
      <w:r w:rsidR="00AD1602">
        <w:rPr>
          <w:rFonts w:ascii="Calibri" w:eastAsia="Calibri" w:hAnsi="Calibri" w:cs="Calibri"/>
        </w:rPr>
        <w:t>ста 20</w:t>
      </w:r>
      <w:r w:rsidR="003B2CC9">
        <w:rPr>
          <w:rFonts w:ascii="Calibri" w:eastAsia="Calibri" w:hAnsi="Calibri" w:cs="Calibri"/>
        </w:rPr>
        <w:t>22</w:t>
      </w:r>
      <w:r w:rsidR="00AD1602">
        <w:rPr>
          <w:rFonts w:ascii="Calibri" w:eastAsia="Calibri" w:hAnsi="Calibri" w:cs="Calibri"/>
        </w:rPr>
        <w:t>г. - 13 недель; для 5-8</w:t>
      </w:r>
      <w:r>
        <w:rPr>
          <w:rFonts w:ascii="Calibri" w:eastAsia="Calibri" w:hAnsi="Calibri" w:cs="Calibri"/>
        </w:rPr>
        <w:t xml:space="preserve"> классов с 1 июня 20</w:t>
      </w:r>
      <w:r w:rsidR="003B2CC9">
        <w:rPr>
          <w:rFonts w:ascii="Calibri" w:eastAsia="Calibri" w:hAnsi="Calibri" w:cs="Calibri"/>
        </w:rPr>
        <w:t>22</w:t>
      </w:r>
      <w:r>
        <w:rPr>
          <w:rFonts w:ascii="Calibri" w:eastAsia="Calibri" w:hAnsi="Calibri" w:cs="Calibri"/>
        </w:rPr>
        <w:t xml:space="preserve"> г. по 31 августа 20</w:t>
      </w:r>
      <w:r w:rsidR="003B2CC9">
        <w:rPr>
          <w:rFonts w:ascii="Calibri" w:eastAsia="Calibri" w:hAnsi="Calibri" w:cs="Calibri"/>
        </w:rPr>
        <w:t>22</w:t>
      </w:r>
      <w:r>
        <w:rPr>
          <w:rFonts w:ascii="Calibri" w:eastAsia="Calibri" w:hAnsi="Calibri" w:cs="Calibri"/>
        </w:rPr>
        <w:t>г. - 13 недель.</w:t>
      </w:r>
    </w:p>
    <w:p w:rsidR="00A0491D" w:rsidRDefault="00A0491D">
      <w:pPr>
        <w:spacing w:line="270" w:lineRule="exact"/>
        <w:rPr>
          <w:sz w:val="20"/>
          <w:szCs w:val="20"/>
        </w:rPr>
      </w:pPr>
    </w:p>
    <w:p w:rsidR="00A0491D" w:rsidRDefault="00D55F27">
      <w:pPr>
        <w:ind w:left="2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2.4. Материально-технические ресурсы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19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Школа функционирует в одном трёхэтажном панельном здании, которое построено по типовому проекту в 1987 году и рассчитано на 30 классов-комплектов и 735 обучающихся. Образовательный процесс организован в 40 учебных кабинетах, 2 мастерских, спортивном зале. Кроме этого в школе имеется актовый зал, библиотека, медицинский и стоматологический кабинет. Общая площадь всех помещений 5246,2 м</w:t>
      </w:r>
      <w:proofErr w:type="gramStart"/>
      <w:r>
        <w:rPr>
          <w:rFonts w:ascii="Calibri" w:eastAsia="Calibri" w:hAnsi="Calibri" w:cs="Calibri"/>
          <w:sz w:val="27"/>
          <w:szCs w:val="27"/>
          <w:vertAlign w:val="superscript"/>
        </w:rPr>
        <w:t>2</w:t>
      </w:r>
      <w:proofErr w:type="gramEnd"/>
      <w:r>
        <w:rPr>
          <w:rFonts w:ascii="Calibri" w:eastAsia="Calibri" w:hAnsi="Calibri" w:cs="Calibri"/>
        </w:rPr>
        <w:t xml:space="preserve">, на одного обучающегося школы приходится </w:t>
      </w:r>
      <w:r w:rsidR="00AD1602">
        <w:rPr>
          <w:rFonts w:ascii="Calibri" w:eastAsia="Calibri" w:hAnsi="Calibri" w:cs="Calibri"/>
        </w:rPr>
        <w:t>4,48</w:t>
      </w:r>
      <w:r>
        <w:rPr>
          <w:rFonts w:ascii="Calibri" w:eastAsia="Calibri" w:hAnsi="Calibri" w:cs="Calibri"/>
        </w:rPr>
        <w:t xml:space="preserve"> м</w:t>
      </w:r>
      <w:r>
        <w:rPr>
          <w:rFonts w:ascii="Calibri" w:eastAsia="Calibri" w:hAnsi="Calibri" w:cs="Calibri"/>
          <w:sz w:val="27"/>
          <w:szCs w:val="27"/>
          <w:vertAlign w:val="superscript"/>
        </w:rPr>
        <w:t>2</w:t>
      </w:r>
      <w:r>
        <w:rPr>
          <w:rFonts w:ascii="Calibri" w:eastAsia="Calibri" w:hAnsi="Calibri" w:cs="Calibri"/>
        </w:rPr>
        <w:t>. В школе имеется необходимая учебно-материальная база: 4 учебных кабинета (биология, география, физика, химия) имеют полный комплект оборудования для проведения учебного процесса. В декабре 2017 года в рамках целевой субсидии было приобретено лабораторное, демонстрационное</w:t>
      </w:r>
      <w:r w:rsidR="00A9683D">
        <w:rPr>
          <w:rFonts w:ascii="Calibri" w:eastAsia="Calibri" w:hAnsi="Calibri" w:cs="Calibri"/>
        </w:rPr>
        <w:t xml:space="preserve">, в 2020 году в рамках программы ЦОС приобретены </w:t>
      </w:r>
      <w:proofErr w:type="gramStart"/>
      <w:r w:rsidR="00A9683D">
        <w:rPr>
          <w:rFonts w:ascii="Calibri" w:eastAsia="Calibri" w:hAnsi="Calibri" w:cs="Calibri"/>
        </w:rPr>
        <w:t>компьютерный</w:t>
      </w:r>
      <w:proofErr w:type="gramEnd"/>
      <w:r w:rsidR="00A9683D">
        <w:rPr>
          <w:rFonts w:ascii="Calibri" w:eastAsia="Calibri" w:hAnsi="Calibri" w:cs="Calibri"/>
        </w:rPr>
        <w:t xml:space="preserve"> классы для кабинетов химии и физики.</w:t>
      </w:r>
    </w:p>
    <w:p w:rsidR="00A0491D" w:rsidRDefault="00A0491D">
      <w:pPr>
        <w:spacing w:line="52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2"/>
        </w:numPr>
        <w:tabs>
          <w:tab w:val="left" w:pos="230"/>
        </w:tabs>
        <w:spacing w:line="231" w:lineRule="auto"/>
        <w:ind w:firstLine="6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компьютерное оборудование для кабинетов биологии и физики. В 21 кабинете рабочие места учителей оснащены современными компьютерами и мультимедийными проекторами; имеется 1 компьютерный класс для проведения занятий по информатике; 2 комплекта учебно-лабораторного оборудования для реализации ФГОС начального общего образования. Для проведения уроков по трудовому обучению оборудованы слесарная и столярная мастерские, кабинет обслуживающего труда.</w:t>
      </w:r>
    </w:p>
    <w:p w:rsidR="00A0491D" w:rsidRDefault="00A0491D">
      <w:pPr>
        <w:spacing w:line="52" w:lineRule="exact"/>
        <w:rPr>
          <w:rFonts w:ascii="Calibri" w:eastAsia="Calibri" w:hAnsi="Calibri" w:cs="Calibri"/>
        </w:rPr>
      </w:pPr>
    </w:p>
    <w:p w:rsidR="00A0491D" w:rsidRDefault="00D55F27">
      <w:pPr>
        <w:spacing w:line="234" w:lineRule="auto"/>
        <w:ind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Созданы условия для занятий физкультурой и спортом. Школа располагает физкультурным залом с раздевалками, душевыми, туалетами, комнатой для хранения спортивного инвентаря. На территории школы введены в действие: комплексная спортивная площадка, волейбольная и баскетбольная площадки, футбольное поле, беговая дорожка, хоккейный корт, скейт-площадка, спортивный городок с элементами полосы препятствий. </w:t>
      </w:r>
      <w:r w:rsidR="00555C69">
        <w:rPr>
          <w:rFonts w:ascii="Calibri" w:eastAsia="Calibri" w:hAnsi="Calibri" w:cs="Calibri"/>
        </w:rPr>
        <w:t>В 2019 году на стадионе школы дополнительно установлена площадка с уличными тренажерами.</w:t>
      </w:r>
    </w:p>
    <w:p w:rsidR="00A0491D" w:rsidRDefault="00A0491D">
      <w:pPr>
        <w:spacing w:line="53" w:lineRule="exact"/>
        <w:rPr>
          <w:rFonts w:ascii="Calibri" w:eastAsia="Calibri" w:hAnsi="Calibri" w:cs="Calibri"/>
        </w:rPr>
      </w:pPr>
    </w:p>
    <w:p w:rsidR="00A0491D" w:rsidRDefault="00D55F27">
      <w:pPr>
        <w:spacing w:line="218" w:lineRule="auto"/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Для организации досуговой деятельности и дополнительного образования используются учебные помещения и актовый зал на 240 чел.</w:t>
      </w:r>
    </w:p>
    <w:p w:rsidR="00A0491D" w:rsidRDefault="00A0491D">
      <w:pPr>
        <w:spacing w:line="200" w:lineRule="exact"/>
        <w:rPr>
          <w:sz w:val="20"/>
          <w:szCs w:val="20"/>
        </w:rPr>
      </w:pPr>
    </w:p>
    <w:p w:rsidR="00A0491D" w:rsidRDefault="00A0491D">
      <w:pPr>
        <w:spacing w:line="303" w:lineRule="exact"/>
        <w:rPr>
          <w:sz w:val="20"/>
          <w:szCs w:val="20"/>
        </w:rPr>
      </w:pPr>
    </w:p>
    <w:p w:rsidR="00A0491D" w:rsidRDefault="00D55F27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2.5. Информационные ресурсы:</w:t>
      </w:r>
    </w:p>
    <w:p w:rsidR="00A0491D" w:rsidRDefault="00A0491D">
      <w:pPr>
        <w:spacing w:line="287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3"/>
        </w:numPr>
        <w:tabs>
          <w:tab w:val="left" w:pos="891"/>
        </w:tabs>
        <w:spacing w:line="234" w:lineRule="auto"/>
        <w:ind w:firstLine="720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школе имеется библиотека с читальным залом на 12 мест. В библиотечных фондах насчитывается </w:t>
      </w:r>
      <w:r w:rsidR="003F757E" w:rsidRPr="003F757E">
        <w:rPr>
          <w:rFonts w:ascii="Calibri" w:eastAsia="Calibri" w:hAnsi="Calibri" w:cs="Calibri"/>
        </w:rPr>
        <w:t>36242</w:t>
      </w:r>
      <w:r w:rsidRPr="003F757E">
        <w:rPr>
          <w:rFonts w:ascii="Calibri" w:eastAsia="Calibri" w:hAnsi="Calibri" w:cs="Calibri"/>
        </w:rPr>
        <w:t xml:space="preserve"> экземпляра книг, брошюр, журналов, из них </w:t>
      </w:r>
      <w:r w:rsidR="003F757E" w:rsidRPr="003F757E">
        <w:rPr>
          <w:rFonts w:ascii="Calibri" w:eastAsia="Calibri" w:hAnsi="Calibri" w:cs="Calibri"/>
        </w:rPr>
        <w:t>27856</w:t>
      </w:r>
      <w:r w:rsidRPr="003F757E">
        <w:rPr>
          <w:rFonts w:ascii="Calibri" w:eastAsia="Calibri" w:hAnsi="Calibri" w:cs="Calibri"/>
        </w:rPr>
        <w:t xml:space="preserve"> учебников.</w:t>
      </w:r>
      <w:r>
        <w:rPr>
          <w:rFonts w:ascii="Calibri" w:eastAsia="Calibri" w:hAnsi="Calibri" w:cs="Calibri"/>
        </w:rPr>
        <w:t xml:space="preserve"> На 1 </w:t>
      </w:r>
      <w:proofErr w:type="gramStart"/>
      <w:r>
        <w:rPr>
          <w:rFonts w:ascii="Calibri" w:eastAsia="Calibri" w:hAnsi="Calibri" w:cs="Calibri"/>
        </w:rPr>
        <w:t>обучающегося</w:t>
      </w:r>
      <w:proofErr w:type="gramEnd"/>
      <w:r>
        <w:rPr>
          <w:rFonts w:ascii="Calibri" w:eastAsia="Calibri" w:hAnsi="Calibri" w:cs="Calibri"/>
        </w:rPr>
        <w:t xml:space="preserve"> приходится в среднем </w:t>
      </w:r>
      <w:r w:rsidR="003F757E" w:rsidRPr="003F757E">
        <w:rPr>
          <w:rFonts w:ascii="Calibri" w:eastAsia="Calibri" w:hAnsi="Calibri" w:cs="Calibri"/>
        </w:rPr>
        <w:t>21</w:t>
      </w:r>
      <w:r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lastRenderedPageBreak/>
        <w:t xml:space="preserve">учебников. Обеспеченность учебниками составляет </w:t>
      </w:r>
      <w:r w:rsidR="003F757E" w:rsidRPr="003F757E">
        <w:rPr>
          <w:rFonts w:ascii="Calibri" w:eastAsia="Calibri" w:hAnsi="Calibri" w:cs="Calibri"/>
        </w:rPr>
        <w:t>100</w:t>
      </w:r>
      <w:r w:rsidR="003F757E">
        <w:rPr>
          <w:rFonts w:ascii="Calibri" w:eastAsia="Calibri" w:hAnsi="Calibri" w:cs="Calibri"/>
        </w:rPr>
        <w:t>%, учащиеся</w:t>
      </w:r>
      <w:r>
        <w:rPr>
          <w:rFonts w:ascii="Calibri" w:eastAsia="Calibri" w:hAnsi="Calibri" w:cs="Calibri"/>
        </w:rPr>
        <w:t xml:space="preserve"> обеспечены на 100% учебниками по предметам регионального компонента (экология, история, литература, география Вологодской области, региональная экономика и истоки). Комплекты этих учебников переданы в кабинеты и используются учащимися на уроках. В библиотеке имеется компьютер с доступом к сети интернет, многофункциональное устройство, позволяющее сканировать и тиражировать необходимую информацию, </w:t>
      </w:r>
      <w:proofErr w:type="spellStart"/>
      <w:r>
        <w:rPr>
          <w:rFonts w:ascii="Calibri" w:eastAsia="Calibri" w:hAnsi="Calibri" w:cs="Calibri"/>
        </w:rPr>
        <w:t>медиатека</w:t>
      </w:r>
      <w:proofErr w:type="spellEnd"/>
      <w:r>
        <w:rPr>
          <w:rFonts w:ascii="Calibri" w:eastAsia="Calibri" w:hAnsi="Calibri" w:cs="Calibri"/>
        </w:rPr>
        <w:t xml:space="preserve">, в которой насчитывается 1362 экземпляра </w:t>
      </w:r>
      <w:r w:rsidR="003F757E" w:rsidRPr="003F757E">
        <w:rPr>
          <w:rFonts w:ascii="Calibri" w:eastAsia="Calibri" w:hAnsi="Calibri" w:cs="Calibri"/>
        </w:rPr>
        <w:t>86</w:t>
      </w:r>
      <w:r>
        <w:rPr>
          <w:rFonts w:ascii="Calibri" w:eastAsia="Calibri" w:hAnsi="Calibri" w:cs="Calibri"/>
        </w:rPr>
        <w:t xml:space="preserve"> наименований.</w:t>
      </w:r>
    </w:p>
    <w:p w:rsidR="00A0491D" w:rsidRDefault="00A0491D">
      <w:pPr>
        <w:spacing w:line="53" w:lineRule="exact"/>
        <w:rPr>
          <w:rFonts w:ascii="Calibri" w:eastAsia="Calibri" w:hAnsi="Calibri" w:cs="Calibri"/>
        </w:rPr>
      </w:pPr>
    </w:p>
    <w:p w:rsidR="00A0491D" w:rsidRDefault="00D55F27">
      <w:pPr>
        <w:spacing w:line="232" w:lineRule="auto"/>
        <w:ind w:left="60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Оснащенность компьютерной техникой в школе соответствует удовлетворительному уровню. Всего в школе 1</w:t>
      </w:r>
      <w:r w:rsidR="006B26B3" w:rsidRPr="006B26B3">
        <w:rPr>
          <w:rFonts w:ascii="Calibri" w:eastAsia="Calibri" w:hAnsi="Calibri" w:cs="Calibri"/>
        </w:rPr>
        <w:t>7</w:t>
      </w:r>
      <w:r>
        <w:rPr>
          <w:rFonts w:ascii="Calibri" w:eastAsia="Calibri" w:hAnsi="Calibri" w:cs="Calibri"/>
        </w:rPr>
        <w:t>2 единиц компьютерной техники, из которых 1</w:t>
      </w:r>
      <w:r w:rsidR="006B26B3" w:rsidRPr="006B26B3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7 находятся в учебных кабинетах и непосредственно используются в учебном процессе. Все компьютеры имеют доступ к сети интернет. На один компьютер в среднем приходится </w:t>
      </w:r>
      <w:r w:rsidR="00555C69">
        <w:rPr>
          <w:rFonts w:ascii="Calibri" w:eastAsia="Calibri" w:hAnsi="Calibri" w:cs="Calibri"/>
        </w:rPr>
        <w:t>9,6</w:t>
      </w:r>
      <w:r>
        <w:rPr>
          <w:rFonts w:ascii="Calibri" w:eastAsia="Calibri" w:hAnsi="Calibri" w:cs="Calibri"/>
        </w:rPr>
        <w:t xml:space="preserve"> </w:t>
      </w:r>
      <w:proofErr w:type="gramStart"/>
      <w:r>
        <w:rPr>
          <w:rFonts w:ascii="Calibri" w:eastAsia="Calibri" w:hAnsi="Calibri" w:cs="Calibri"/>
        </w:rPr>
        <w:t>обучающихся</w:t>
      </w:r>
      <w:proofErr w:type="gramEnd"/>
      <w:r>
        <w:rPr>
          <w:rFonts w:ascii="Calibri" w:eastAsia="Calibri" w:hAnsi="Calibri" w:cs="Calibri"/>
        </w:rPr>
        <w:t>. Кроме этого в учебных кабинетах установлены 22 мультимедийных проектора, 3 интерактивные доски, 9 телевизоров с DVD-проигрывателями. Для организации образовательного процесса используются 18 принтеров и 18 МФУ.</w:t>
      </w:r>
    </w:p>
    <w:p w:rsidR="00A0491D" w:rsidRDefault="00A0491D">
      <w:pPr>
        <w:spacing w:line="55" w:lineRule="exact"/>
        <w:rPr>
          <w:rFonts w:ascii="Calibri" w:eastAsia="Calibri" w:hAnsi="Calibri" w:cs="Calibri"/>
        </w:rPr>
      </w:pPr>
    </w:p>
    <w:p w:rsidR="00A0491D" w:rsidRDefault="00D55F27">
      <w:pPr>
        <w:spacing w:line="225" w:lineRule="auto"/>
        <w:ind w:left="60" w:right="60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Школа имеет официальный сайт. Анализ посещаемости сайта за текущий год свидетельствует о его востребованности не только со стороны родителей (законных представителей) обучающихся, но и со стороны самих обучающихся.</w:t>
      </w:r>
    </w:p>
    <w:p w:rsidR="00A0491D" w:rsidRDefault="00A0491D">
      <w:pPr>
        <w:spacing w:line="51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1"/>
          <w:numId w:val="13"/>
        </w:numPr>
        <w:tabs>
          <w:tab w:val="left" w:pos="1011"/>
        </w:tabs>
        <w:spacing w:line="232" w:lineRule="auto"/>
        <w:ind w:left="60" w:right="60" w:firstLine="7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 января 2014 года школа оказывает родителям (законным представителям) учащихся и самим учащимся услугу «Электронный дневник» через государственную информационную систему "Система образования Вологодской области". </w:t>
      </w:r>
      <w:r w:rsidR="00185C1E">
        <w:rPr>
          <w:rFonts w:ascii="Calibri" w:eastAsia="Calibri" w:hAnsi="Calibri" w:cs="Calibri"/>
        </w:rPr>
        <w:t>Большинство родителей и учащихся используют систему «Электронный дневник»</w:t>
      </w:r>
      <w:r>
        <w:rPr>
          <w:rFonts w:ascii="Calibri" w:eastAsia="Calibri" w:hAnsi="Calibri" w:cs="Calibri"/>
        </w:rPr>
        <w:t xml:space="preserve">. </w:t>
      </w:r>
      <w:r w:rsidR="00555C69">
        <w:rPr>
          <w:rFonts w:ascii="Calibri" w:eastAsia="Calibri" w:hAnsi="Calibri" w:cs="Calibri"/>
        </w:rPr>
        <w:t>В 201</w:t>
      </w:r>
      <w:r w:rsidR="00B4582E">
        <w:rPr>
          <w:rFonts w:ascii="Calibri" w:eastAsia="Calibri" w:hAnsi="Calibri" w:cs="Calibri"/>
        </w:rPr>
        <w:t>8</w:t>
      </w:r>
      <w:r w:rsidR="00555C69">
        <w:rPr>
          <w:rFonts w:ascii="Calibri" w:eastAsia="Calibri" w:hAnsi="Calibri" w:cs="Calibri"/>
        </w:rPr>
        <w:t xml:space="preserve"> году</w:t>
      </w:r>
      <w:proofErr w:type="gramStart"/>
      <w:r w:rsidR="00555C69">
        <w:rPr>
          <w:rFonts w:ascii="Calibri" w:eastAsia="Calibri" w:hAnsi="Calibri" w:cs="Calibri"/>
        </w:rPr>
        <w:t xml:space="preserve"> В</w:t>
      </w:r>
      <w:proofErr w:type="gramEnd"/>
      <w:r w:rsidR="00555C69">
        <w:rPr>
          <w:rFonts w:ascii="Calibri" w:eastAsia="Calibri" w:hAnsi="Calibri" w:cs="Calibri"/>
        </w:rPr>
        <w:t>се родители и обучающееся старше 14 лет стали получать доступ к системе через портал Государственных услуг.</w:t>
      </w:r>
    </w:p>
    <w:p w:rsidR="00A0491D" w:rsidRDefault="00A0491D">
      <w:pPr>
        <w:spacing w:line="126" w:lineRule="exact"/>
        <w:rPr>
          <w:sz w:val="20"/>
          <w:szCs w:val="20"/>
        </w:rPr>
      </w:pPr>
    </w:p>
    <w:p w:rsidR="00A0491D" w:rsidRDefault="00D55F27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2.6.Кадровые ресурсы: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 w:rsidP="008B125F">
      <w:pPr>
        <w:numPr>
          <w:ilvl w:val="1"/>
          <w:numId w:val="14"/>
        </w:numPr>
        <w:tabs>
          <w:tab w:val="left" w:pos="951"/>
        </w:tabs>
        <w:spacing w:line="224" w:lineRule="auto"/>
        <w:ind w:left="60" w:right="60" w:firstLine="715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школе </w:t>
      </w:r>
      <w:r w:rsidR="008B125F">
        <w:rPr>
          <w:rFonts w:ascii="Calibri" w:eastAsia="Calibri" w:hAnsi="Calibri" w:cs="Calibri"/>
        </w:rPr>
        <w:t>94</w:t>
      </w:r>
      <w:r>
        <w:rPr>
          <w:rFonts w:ascii="Calibri" w:eastAsia="Calibri" w:hAnsi="Calibri" w:cs="Calibri"/>
        </w:rPr>
        <w:t xml:space="preserve"> работник</w:t>
      </w:r>
      <w:r w:rsidR="00555C69">
        <w:rPr>
          <w:rFonts w:ascii="Calibri" w:eastAsia="Calibri" w:hAnsi="Calibri" w:cs="Calibri"/>
        </w:rPr>
        <w:t>ов</w:t>
      </w:r>
      <w:r>
        <w:rPr>
          <w:rFonts w:ascii="Calibri" w:eastAsia="Calibri" w:hAnsi="Calibri" w:cs="Calibri"/>
        </w:rPr>
        <w:t xml:space="preserve">: </w:t>
      </w:r>
      <w:r w:rsidR="00555C69">
        <w:rPr>
          <w:rFonts w:ascii="Calibri" w:eastAsia="Calibri" w:hAnsi="Calibri" w:cs="Calibri"/>
        </w:rPr>
        <w:t>5</w:t>
      </w:r>
      <w:r>
        <w:rPr>
          <w:rFonts w:ascii="Calibri" w:eastAsia="Calibri" w:hAnsi="Calibri" w:cs="Calibri"/>
        </w:rPr>
        <w:t xml:space="preserve"> административных работников, </w:t>
      </w:r>
      <w:r w:rsidR="00555C69">
        <w:rPr>
          <w:rFonts w:ascii="Calibri" w:eastAsia="Calibri" w:hAnsi="Calibri" w:cs="Calibri"/>
        </w:rPr>
        <w:t>6</w:t>
      </w:r>
      <w:r w:rsidR="008B125F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учителей, преподаватель-организатор ОБЖ, педагог – психолог, </w:t>
      </w:r>
      <w:r w:rsidR="00555C69">
        <w:rPr>
          <w:rFonts w:ascii="Calibri" w:eastAsia="Calibri" w:hAnsi="Calibri" w:cs="Calibri"/>
        </w:rPr>
        <w:t>У</w:t>
      </w:r>
      <w:r>
        <w:rPr>
          <w:rFonts w:ascii="Calibri" w:eastAsia="Calibri" w:hAnsi="Calibri" w:cs="Calibri"/>
        </w:rPr>
        <w:t>читель-дефектолог</w:t>
      </w:r>
      <w:r w:rsidR="00555C69">
        <w:rPr>
          <w:rFonts w:ascii="Calibri" w:eastAsia="Calibri" w:hAnsi="Calibri" w:cs="Calibri"/>
        </w:rPr>
        <w:t>, учител</w:t>
      </w:r>
      <w:r w:rsidR="008B125F">
        <w:rPr>
          <w:rFonts w:ascii="Calibri" w:eastAsia="Calibri" w:hAnsi="Calibri" w:cs="Calibri"/>
        </w:rPr>
        <w:t>ь</w:t>
      </w:r>
      <w:r w:rsidR="00555C69">
        <w:rPr>
          <w:rFonts w:ascii="Calibri" w:eastAsia="Calibri" w:hAnsi="Calibri" w:cs="Calibri"/>
        </w:rPr>
        <w:t>-логопед</w:t>
      </w:r>
      <w:r>
        <w:rPr>
          <w:rFonts w:ascii="Calibri" w:eastAsia="Calibri" w:hAnsi="Calibri" w:cs="Calibri"/>
        </w:rPr>
        <w:t>, социальный педагог, заведующий библиотекой, лаборант</w:t>
      </w:r>
      <w:r w:rsidR="00555C69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 xml:space="preserve">, </w:t>
      </w:r>
      <w:proofErr w:type="spellStart"/>
      <w:r>
        <w:rPr>
          <w:rFonts w:ascii="Calibri" w:eastAsia="Calibri" w:hAnsi="Calibri" w:cs="Calibri"/>
        </w:rPr>
        <w:t>документовед</w:t>
      </w:r>
      <w:proofErr w:type="spellEnd"/>
      <w:r>
        <w:rPr>
          <w:rFonts w:ascii="Calibri" w:eastAsia="Calibri" w:hAnsi="Calibri" w:cs="Calibri"/>
        </w:rPr>
        <w:t xml:space="preserve"> и </w:t>
      </w:r>
      <w:r w:rsidR="00555C69">
        <w:rPr>
          <w:rFonts w:ascii="Calibri" w:eastAsia="Calibri" w:hAnsi="Calibri" w:cs="Calibri"/>
        </w:rPr>
        <w:t>10</w:t>
      </w:r>
      <w:r>
        <w:rPr>
          <w:rFonts w:ascii="Calibri" w:eastAsia="Calibri" w:hAnsi="Calibri" w:cs="Calibri"/>
        </w:rPr>
        <w:t xml:space="preserve"> человек обслуживающего персонала.</w:t>
      </w:r>
    </w:p>
    <w:p w:rsidR="00A0491D" w:rsidRDefault="00A0491D">
      <w:pPr>
        <w:spacing w:line="52" w:lineRule="exact"/>
        <w:rPr>
          <w:rFonts w:ascii="Calibri" w:eastAsia="Calibri" w:hAnsi="Calibri" w:cs="Calibri"/>
        </w:rPr>
      </w:pPr>
    </w:p>
    <w:p w:rsidR="00A0491D" w:rsidRDefault="00D55F27" w:rsidP="00555C69">
      <w:pPr>
        <w:spacing w:line="229" w:lineRule="auto"/>
        <w:ind w:left="60" w:right="60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Большую часть педагогического коллектива составляют опытные, высококвалифицированные специалисты. Большинство педагогов имеют высшее образование (</w:t>
      </w:r>
      <w:r w:rsidR="00555C69">
        <w:rPr>
          <w:rFonts w:ascii="Calibri" w:eastAsia="Calibri" w:hAnsi="Calibri" w:cs="Calibri"/>
        </w:rPr>
        <w:t>96,8</w:t>
      </w:r>
      <w:r>
        <w:rPr>
          <w:rFonts w:ascii="Calibri" w:eastAsia="Calibri" w:hAnsi="Calibri" w:cs="Calibri"/>
        </w:rPr>
        <w:t>%) и высшую или первую квалификационную категорию (</w:t>
      </w:r>
      <w:r w:rsidR="00555C69">
        <w:rPr>
          <w:rFonts w:ascii="Calibri" w:eastAsia="Calibri" w:hAnsi="Calibri" w:cs="Calibri"/>
        </w:rPr>
        <w:t>85,9</w:t>
      </w:r>
      <w:r>
        <w:rPr>
          <w:rFonts w:ascii="Calibri" w:eastAsia="Calibri" w:hAnsi="Calibri" w:cs="Calibri"/>
        </w:rPr>
        <w:t>%</w:t>
      </w:r>
      <w:r w:rsidR="00555C69">
        <w:rPr>
          <w:rFonts w:ascii="Calibri" w:eastAsia="Calibri" w:hAnsi="Calibri" w:cs="Calibri"/>
        </w:rPr>
        <w:t xml:space="preserve"> на конец учебного года</w:t>
      </w:r>
      <w:r>
        <w:rPr>
          <w:rFonts w:ascii="Calibri" w:eastAsia="Calibri" w:hAnsi="Calibri" w:cs="Calibri"/>
        </w:rPr>
        <w:t xml:space="preserve">). Не имеют квалификационной категории </w:t>
      </w:r>
      <w:r w:rsidR="00555C69">
        <w:rPr>
          <w:rFonts w:ascii="Calibri" w:eastAsia="Calibri" w:hAnsi="Calibri" w:cs="Calibri"/>
        </w:rPr>
        <w:t>14,1</w:t>
      </w:r>
      <w:r>
        <w:rPr>
          <w:rFonts w:ascii="Calibri" w:eastAsia="Calibri" w:hAnsi="Calibri" w:cs="Calibri"/>
        </w:rPr>
        <w:t xml:space="preserve">% педагогов – </w:t>
      </w:r>
      <w:r w:rsidR="00555C69">
        <w:rPr>
          <w:rFonts w:ascii="Calibri" w:eastAsia="Calibri" w:hAnsi="Calibri" w:cs="Calibri"/>
        </w:rPr>
        <w:t>большая часть</w:t>
      </w:r>
      <w:r>
        <w:rPr>
          <w:rFonts w:ascii="Calibri" w:eastAsia="Calibri" w:hAnsi="Calibri" w:cs="Calibri"/>
        </w:rPr>
        <w:t xml:space="preserve"> из них являются молодыми специалистами. По сравнению с предыдущим годом количество учителей имеющих высшую</w:t>
      </w:r>
      <w:r w:rsidR="00555C69">
        <w:rPr>
          <w:rFonts w:ascii="Calibri" w:eastAsia="Calibri" w:hAnsi="Calibri" w:cs="Calibri"/>
        </w:rPr>
        <w:t xml:space="preserve"> и </w:t>
      </w:r>
      <w:r>
        <w:rPr>
          <w:rFonts w:ascii="Calibri" w:eastAsia="Calibri" w:hAnsi="Calibri" w:cs="Calibri"/>
        </w:rPr>
        <w:t xml:space="preserve">первую квалификационную категорию </w:t>
      </w:r>
      <w:r w:rsidR="00555C69">
        <w:rPr>
          <w:rFonts w:ascii="Calibri" w:eastAsia="Calibri" w:hAnsi="Calibri" w:cs="Calibri"/>
        </w:rPr>
        <w:t xml:space="preserve">увеличилось </w:t>
      </w:r>
      <w:r>
        <w:rPr>
          <w:rFonts w:ascii="Calibri" w:eastAsia="Calibri" w:hAnsi="Calibri" w:cs="Calibri"/>
        </w:rPr>
        <w:t xml:space="preserve">на </w:t>
      </w:r>
      <w:r w:rsidR="00555C69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>%.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833579" w:rsidRPr="00DA0B2A" w:rsidRDefault="00D55F27" w:rsidP="00833579">
      <w:pPr>
        <w:spacing w:line="229" w:lineRule="auto"/>
        <w:ind w:left="60" w:right="60" w:firstLine="708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Последние годы наблюдается устойчивая тенденция к смене педагогических кадров. Поступающие на работу педагоги, как правило, являются молодыми специалистами и не имеют опыта работы в школе. В прошедшем году в школе работали 5 молодых специалистов, стаж работы</w:t>
      </w:r>
      <w:r w:rsidR="00833579">
        <w:rPr>
          <w:rFonts w:ascii="Calibri" w:eastAsia="Calibri" w:hAnsi="Calibri" w:cs="Calibri"/>
        </w:rPr>
        <w:t xml:space="preserve"> которых составляет менее 5 лет. В школе наблюдается значительная дифференциация педагогов по стажу и опыту работы 28, 6% имеют стаж более 30 лет. Категория работников со средним стажем </w:t>
      </w:r>
      <w:r w:rsidR="00DA0B2A">
        <w:rPr>
          <w:rFonts w:ascii="Calibri" w:eastAsia="Calibri" w:hAnsi="Calibri" w:cs="Calibri"/>
        </w:rPr>
        <w:t>немногочисленна.</w:t>
      </w:r>
    </w:p>
    <w:p w:rsidR="00A0491D" w:rsidRDefault="00D55F27" w:rsidP="00833579">
      <w:pPr>
        <w:spacing w:line="229" w:lineRule="auto"/>
        <w:ind w:left="60" w:right="60"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Коллектив стабилен – 32 педагога преподают в данной школе более 10 лет, из них половина работают практически с момента основания образовательного учреждения. Подавляющее число работников – женщины, мужчины составляют лишь </w:t>
      </w:r>
      <w:r w:rsidR="00DA0B2A">
        <w:rPr>
          <w:rFonts w:ascii="Calibri" w:eastAsia="Calibri" w:hAnsi="Calibri" w:cs="Calibri"/>
        </w:rPr>
        <w:t>11,2</w:t>
      </w:r>
      <w:r>
        <w:rPr>
          <w:rFonts w:ascii="Calibri" w:eastAsia="Calibri" w:hAnsi="Calibri" w:cs="Calibri"/>
        </w:rPr>
        <w:t>% (</w:t>
      </w:r>
      <w:r w:rsidR="00DA0B2A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 человек, из них</w:t>
      </w:r>
      <w:r w:rsidR="00DA0B2A">
        <w:rPr>
          <w:rFonts w:ascii="Calibri" w:eastAsia="Calibri" w:hAnsi="Calibri" w:cs="Calibri"/>
        </w:rPr>
        <w:t xml:space="preserve"> 6</w:t>
      </w:r>
      <w:r>
        <w:rPr>
          <w:rFonts w:ascii="Calibri" w:eastAsia="Calibri" w:hAnsi="Calibri" w:cs="Calibri"/>
        </w:rPr>
        <w:t xml:space="preserve"> человек занимаются педагогической работой). На одного педагогического работника приходится </w:t>
      </w:r>
      <w:r w:rsidR="00DA0B2A">
        <w:rPr>
          <w:rFonts w:ascii="Calibri" w:eastAsia="Calibri" w:hAnsi="Calibri" w:cs="Calibri"/>
        </w:rPr>
        <w:t>18,6</w:t>
      </w:r>
      <w:r>
        <w:rPr>
          <w:rFonts w:ascii="Calibri" w:eastAsia="Calibri" w:hAnsi="Calibri" w:cs="Calibri"/>
        </w:rPr>
        <w:t xml:space="preserve"> учеников, а на одного работника из обслуживающего и вспомогательного персонала – </w:t>
      </w:r>
      <w:r w:rsidR="00DA0B2A">
        <w:rPr>
          <w:rFonts w:ascii="Calibri" w:eastAsia="Calibri" w:hAnsi="Calibri" w:cs="Calibri"/>
        </w:rPr>
        <w:t>68,9</w:t>
      </w:r>
      <w:r>
        <w:rPr>
          <w:rFonts w:ascii="Calibri" w:eastAsia="Calibri" w:hAnsi="Calibri" w:cs="Calibri"/>
        </w:rPr>
        <w:t xml:space="preserve"> учеников.</w:t>
      </w:r>
    </w:p>
    <w:p w:rsidR="00A0491D" w:rsidRDefault="00A0491D">
      <w:pPr>
        <w:spacing w:line="125" w:lineRule="exact"/>
        <w:rPr>
          <w:sz w:val="20"/>
          <w:szCs w:val="20"/>
        </w:rPr>
      </w:pPr>
    </w:p>
    <w:p w:rsidR="00A0491D" w:rsidRDefault="00D55F27">
      <w:pPr>
        <w:ind w:left="3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2.7. Содержание образования:</w:t>
      </w:r>
    </w:p>
    <w:p w:rsidR="00A0491D" w:rsidRDefault="00D55F27" w:rsidP="008B125F">
      <w:pPr>
        <w:numPr>
          <w:ilvl w:val="2"/>
          <w:numId w:val="15"/>
        </w:numPr>
        <w:tabs>
          <w:tab w:val="left" w:pos="880"/>
        </w:tabs>
        <w:ind w:left="880" w:hanging="17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прошедшем учебном году школа реализовывала следующие образовательные программы:</w:t>
      </w:r>
    </w:p>
    <w:p w:rsidR="00A0491D" w:rsidRDefault="00A0491D">
      <w:pPr>
        <w:spacing w:line="1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1"/>
          <w:numId w:val="15"/>
        </w:numPr>
        <w:tabs>
          <w:tab w:val="left" w:pos="820"/>
        </w:tabs>
        <w:ind w:left="820" w:hanging="187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начального общего образования:</w:t>
      </w:r>
    </w:p>
    <w:p w:rsidR="00A0491D" w:rsidRDefault="00D55F27" w:rsidP="008B125F">
      <w:pPr>
        <w:numPr>
          <w:ilvl w:val="0"/>
          <w:numId w:val="15"/>
        </w:numPr>
        <w:tabs>
          <w:tab w:val="left" w:pos="180"/>
        </w:tabs>
        <w:spacing w:line="238" w:lineRule="auto"/>
        <w:ind w:left="180" w:hanging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развивающая программа </w:t>
      </w:r>
      <w:proofErr w:type="spellStart"/>
      <w:r>
        <w:rPr>
          <w:rFonts w:ascii="Calibri" w:eastAsia="Calibri" w:hAnsi="Calibri" w:cs="Calibri"/>
        </w:rPr>
        <w:t>Л.В.Занкова</w:t>
      </w:r>
      <w:proofErr w:type="spellEnd"/>
      <w:r>
        <w:rPr>
          <w:rFonts w:ascii="Calibri" w:eastAsia="Calibri" w:hAnsi="Calibri" w:cs="Calibri"/>
        </w:rPr>
        <w:t>;</w:t>
      </w:r>
    </w:p>
    <w:p w:rsidR="00A0491D" w:rsidRPr="00185C1E" w:rsidRDefault="00D55F27" w:rsidP="008B125F">
      <w:pPr>
        <w:numPr>
          <w:ilvl w:val="0"/>
          <w:numId w:val="15"/>
        </w:numPr>
        <w:tabs>
          <w:tab w:val="left" w:pos="220"/>
        </w:tabs>
        <w:ind w:left="60" w:hanging="154"/>
        <w:rPr>
          <w:rFonts w:ascii="Calibri" w:eastAsia="Calibri" w:hAnsi="Calibri" w:cs="Calibri"/>
        </w:rPr>
      </w:pPr>
      <w:r w:rsidRPr="00185C1E">
        <w:rPr>
          <w:rFonts w:ascii="Calibri" w:eastAsia="Calibri" w:hAnsi="Calibri" w:cs="Calibri"/>
        </w:rPr>
        <w:t>учебно – методический комплекс «Перспективная начальная школа»;</w:t>
      </w:r>
    </w:p>
    <w:p w:rsidR="00A0491D" w:rsidRDefault="00D55F27" w:rsidP="008B125F">
      <w:pPr>
        <w:numPr>
          <w:ilvl w:val="1"/>
          <w:numId w:val="15"/>
        </w:numPr>
        <w:tabs>
          <w:tab w:val="left" w:pos="780"/>
        </w:tabs>
        <w:ind w:left="780" w:hanging="147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основного общего образования:</w:t>
      </w:r>
    </w:p>
    <w:p w:rsidR="00A0491D" w:rsidRDefault="00D55F27" w:rsidP="008B125F">
      <w:pPr>
        <w:numPr>
          <w:ilvl w:val="0"/>
          <w:numId w:val="15"/>
        </w:numPr>
        <w:tabs>
          <w:tab w:val="left" w:pos="180"/>
        </w:tabs>
        <w:ind w:left="180" w:hanging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программа базового уровня по всем предметам в 5, 6, 7, 8 и 9 классах;</w:t>
      </w:r>
    </w:p>
    <w:p w:rsidR="00A0491D" w:rsidRDefault="00D55F27" w:rsidP="008B125F">
      <w:pPr>
        <w:numPr>
          <w:ilvl w:val="0"/>
          <w:numId w:val="15"/>
        </w:numPr>
        <w:tabs>
          <w:tab w:val="left" w:pos="180"/>
        </w:tabs>
        <w:ind w:left="180" w:hanging="11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адаптивная программа </w:t>
      </w:r>
      <w:r w:rsidR="00B4582E">
        <w:rPr>
          <w:rFonts w:ascii="Calibri" w:eastAsia="Calibri" w:hAnsi="Calibri" w:cs="Calibri"/>
        </w:rPr>
        <w:t xml:space="preserve">для учащихся с ЗПР, ТНР, </w:t>
      </w:r>
      <w:r w:rsidR="003D0F58">
        <w:rPr>
          <w:rFonts w:ascii="Calibri" w:eastAsia="Calibri" w:hAnsi="Calibri" w:cs="Calibri"/>
        </w:rPr>
        <w:t>нарушениями слуха</w:t>
      </w:r>
      <w:r>
        <w:rPr>
          <w:rFonts w:ascii="Calibri" w:eastAsia="Calibri" w:hAnsi="Calibri" w:cs="Calibri"/>
        </w:rPr>
        <w:t>;</w:t>
      </w:r>
    </w:p>
    <w:p w:rsidR="00A0491D" w:rsidRDefault="00D55F27" w:rsidP="008B125F">
      <w:pPr>
        <w:numPr>
          <w:ilvl w:val="1"/>
          <w:numId w:val="15"/>
        </w:numPr>
        <w:tabs>
          <w:tab w:val="left" w:pos="780"/>
        </w:tabs>
        <w:ind w:left="780" w:hanging="147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 xml:space="preserve">среднего (полного) общего образования физико-математического профиля в  </w:t>
      </w:r>
      <w:r w:rsidR="00A9683D">
        <w:rPr>
          <w:rFonts w:ascii="Calibri" w:eastAsia="Calibri" w:hAnsi="Calibri" w:cs="Calibri"/>
        </w:rPr>
        <w:t>10</w:t>
      </w:r>
      <w:proofErr w:type="gramStart"/>
      <w:r w:rsidR="00A9683D">
        <w:rPr>
          <w:rFonts w:ascii="Calibri" w:eastAsia="Calibri" w:hAnsi="Calibri" w:cs="Calibri"/>
        </w:rPr>
        <w:t xml:space="preserve"> А</w:t>
      </w:r>
      <w:proofErr w:type="gramEnd"/>
      <w:r w:rsidR="00A9683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1</w:t>
      </w:r>
      <w:r w:rsidR="00A9683D">
        <w:rPr>
          <w:rFonts w:ascii="Calibri" w:eastAsia="Calibri" w:hAnsi="Calibri" w:cs="Calibri"/>
        </w:rPr>
        <w:t>1</w:t>
      </w:r>
      <w:r>
        <w:rPr>
          <w:rFonts w:ascii="Calibri" w:eastAsia="Calibri" w:hAnsi="Calibri" w:cs="Calibri"/>
        </w:rPr>
        <w:t>А классах;</w:t>
      </w:r>
    </w:p>
    <w:p w:rsidR="003D0F58" w:rsidRPr="003D0F58" w:rsidRDefault="00D55F27" w:rsidP="008B125F">
      <w:pPr>
        <w:numPr>
          <w:ilvl w:val="1"/>
          <w:numId w:val="15"/>
        </w:numPr>
        <w:tabs>
          <w:tab w:val="left" w:pos="780"/>
        </w:tabs>
        <w:spacing w:line="238" w:lineRule="auto"/>
        <w:ind w:left="780" w:hanging="147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 xml:space="preserve">среднего (полного) общего образования химико-биологического профиля в </w:t>
      </w:r>
      <w:r w:rsidR="00A9683D">
        <w:rPr>
          <w:rFonts w:ascii="Calibri" w:eastAsia="Calibri" w:hAnsi="Calibri" w:cs="Calibri"/>
        </w:rPr>
        <w:t>10</w:t>
      </w:r>
      <w:proofErr w:type="gramStart"/>
      <w:r w:rsidR="00A9683D">
        <w:rPr>
          <w:rFonts w:ascii="Calibri" w:eastAsia="Calibri" w:hAnsi="Calibri" w:cs="Calibri"/>
        </w:rPr>
        <w:t xml:space="preserve"> А</w:t>
      </w:r>
      <w:proofErr w:type="gramEnd"/>
      <w:r w:rsidR="00A9683D">
        <w:rPr>
          <w:rFonts w:ascii="Calibri" w:eastAsia="Calibri" w:hAnsi="Calibri" w:cs="Calibri"/>
        </w:rPr>
        <w:t xml:space="preserve"> </w:t>
      </w:r>
      <w:r w:rsidR="00656BC1">
        <w:rPr>
          <w:rFonts w:ascii="Calibri" w:eastAsia="Calibri" w:hAnsi="Calibri" w:cs="Calibri"/>
        </w:rPr>
        <w:t>1</w:t>
      </w:r>
      <w:r w:rsidR="00A9683D">
        <w:rPr>
          <w:rFonts w:ascii="Calibri" w:eastAsia="Calibri" w:hAnsi="Calibri" w:cs="Calibri"/>
        </w:rPr>
        <w:t>1</w:t>
      </w:r>
      <w:r w:rsidR="00CE7930">
        <w:rPr>
          <w:rFonts w:ascii="Calibri" w:eastAsia="Calibri" w:hAnsi="Calibri" w:cs="Calibri"/>
        </w:rPr>
        <w:t>А</w:t>
      </w:r>
      <w:r w:rsidR="00656BC1">
        <w:rPr>
          <w:rFonts w:ascii="Calibri" w:eastAsia="Calibri" w:hAnsi="Calibri" w:cs="Calibri"/>
        </w:rPr>
        <w:t xml:space="preserve"> классах</w:t>
      </w:r>
      <w:r w:rsidR="003D0F58">
        <w:rPr>
          <w:rFonts w:ascii="Calibri" w:eastAsia="Calibri" w:hAnsi="Calibri" w:cs="Calibri"/>
        </w:rPr>
        <w:t>;</w:t>
      </w:r>
    </w:p>
    <w:p w:rsidR="00A0491D" w:rsidRDefault="003D0F58" w:rsidP="008B125F">
      <w:pPr>
        <w:numPr>
          <w:ilvl w:val="1"/>
          <w:numId w:val="15"/>
        </w:numPr>
        <w:tabs>
          <w:tab w:val="left" w:pos="780"/>
        </w:tabs>
        <w:spacing w:line="238" w:lineRule="auto"/>
        <w:ind w:left="780" w:hanging="147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 xml:space="preserve">среднего (полного) общего образования социально-экономического профиля в </w:t>
      </w:r>
      <w:r w:rsidR="00A9683D">
        <w:rPr>
          <w:rFonts w:ascii="Calibri" w:eastAsia="Calibri" w:hAnsi="Calibri" w:cs="Calibri"/>
        </w:rPr>
        <w:t>10</w:t>
      </w:r>
      <w:proofErr w:type="gramStart"/>
      <w:r w:rsidR="00A9683D">
        <w:rPr>
          <w:rFonts w:ascii="Calibri" w:eastAsia="Calibri" w:hAnsi="Calibri" w:cs="Calibri"/>
        </w:rPr>
        <w:t xml:space="preserve"> Б</w:t>
      </w:r>
      <w:proofErr w:type="gramEnd"/>
      <w:r w:rsidR="00A9683D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1</w:t>
      </w:r>
      <w:r w:rsidR="00A9683D">
        <w:rPr>
          <w:rFonts w:ascii="Calibri" w:eastAsia="Calibri" w:hAnsi="Calibri" w:cs="Calibri"/>
        </w:rPr>
        <w:t>1</w:t>
      </w:r>
      <w:r w:rsidR="00CE7930">
        <w:rPr>
          <w:rFonts w:ascii="Calibri" w:eastAsia="Calibri" w:hAnsi="Calibri" w:cs="Calibri"/>
        </w:rPr>
        <w:t>Б</w:t>
      </w:r>
      <w:r>
        <w:rPr>
          <w:rFonts w:ascii="Calibri" w:eastAsia="Calibri" w:hAnsi="Calibri" w:cs="Calibri"/>
        </w:rPr>
        <w:t xml:space="preserve"> классе</w:t>
      </w:r>
      <w:r w:rsidR="00656BC1">
        <w:rPr>
          <w:rFonts w:ascii="Calibri" w:eastAsia="Calibri" w:hAnsi="Calibri" w:cs="Calibri"/>
        </w:rPr>
        <w:t>.</w:t>
      </w:r>
    </w:p>
    <w:p w:rsidR="00A0491D" w:rsidRDefault="00A0491D">
      <w:pPr>
        <w:spacing w:line="1" w:lineRule="exact"/>
        <w:rPr>
          <w:rFonts w:ascii="Symbol" w:eastAsia="Symbol" w:hAnsi="Symbol" w:cs="Symbol"/>
        </w:rPr>
      </w:pPr>
    </w:p>
    <w:p w:rsidR="00A0491D" w:rsidRDefault="00D55F27">
      <w:pPr>
        <w:ind w:left="78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Учебный план школы в 1-4 классах разработан на основе федерального государственного стандарта</w:t>
      </w:r>
    </w:p>
    <w:p w:rsidR="00A0491D" w:rsidRDefault="00D55F27">
      <w:pPr>
        <w:jc w:val="center"/>
        <w:rPr>
          <w:sz w:val="20"/>
          <w:szCs w:val="20"/>
        </w:rPr>
      </w:pPr>
      <w:r>
        <w:rPr>
          <w:rFonts w:ascii="Calibri" w:eastAsia="Calibri" w:hAnsi="Calibri" w:cs="Calibri"/>
        </w:rPr>
        <w:t>начального общего образования (Приказ МОиН №363 от 06 октября 2009 г.), в 5-</w:t>
      </w:r>
      <w:r w:rsidR="00656BC1">
        <w:rPr>
          <w:rFonts w:ascii="Calibri" w:eastAsia="Calibri" w:hAnsi="Calibri" w:cs="Calibri"/>
        </w:rPr>
        <w:t>8</w:t>
      </w:r>
      <w:r>
        <w:rPr>
          <w:rFonts w:ascii="Calibri" w:eastAsia="Calibri" w:hAnsi="Calibri" w:cs="Calibri"/>
        </w:rPr>
        <w:t xml:space="preserve"> классах на основе</w:t>
      </w:r>
    </w:p>
    <w:p w:rsidR="00A0491D" w:rsidRDefault="00A0491D">
      <w:pPr>
        <w:spacing w:line="107" w:lineRule="exact"/>
        <w:rPr>
          <w:sz w:val="20"/>
          <w:szCs w:val="20"/>
        </w:rPr>
      </w:pPr>
    </w:p>
    <w:p w:rsidR="00A0491D" w:rsidRDefault="00D55F27">
      <w:pPr>
        <w:spacing w:line="233" w:lineRule="auto"/>
        <w:jc w:val="both"/>
        <w:rPr>
          <w:sz w:val="20"/>
          <w:szCs w:val="20"/>
        </w:rPr>
      </w:pPr>
      <w:proofErr w:type="gramStart"/>
      <w:r>
        <w:rPr>
          <w:rFonts w:ascii="Calibri" w:eastAsia="Calibri" w:hAnsi="Calibri" w:cs="Calibri"/>
        </w:rPr>
        <w:t xml:space="preserve">федерального государственного стандарта основного общего образования (Приказ МОиН № 1897 от 17 декабря 2010 года), в </w:t>
      </w:r>
      <w:r w:rsidR="00656BC1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 xml:space="preserve">-11 классах на основе Регионального базисного учебного плана, утверждённого приказом департамента образования Вологодской области № 574 от 31.03.2005 года и изменений, внесённых в региональный базисный учебный план и примерные учебные планы для образовательных учреждений Вологодской области, утверждённых приказом департамента образования Вологодской области </w:t>
      </w:r>
      <w:r>
        <w:rPr>
          <w:rFonts w:ascii="Calibri" w:eastAsia="Calibri" w:hAnsi="Calibri" w:cs="Calibri"/>
          <w:sz w:val="24"/>
          <w:szCs w:val="24"/>
        </w:rPr>
        <w:t>№ 1018 от</w:t>
      </w:r>
      <w:r>
        <w:rPr>
          <w:rFonts w:ascii="Calibri" w:eastAsia="Calibri" w:hAnsi="Calibri" w:cs="Calibri"/>
        </w:rPr>
        <w:t xml:space="preserve"> 01.07.2011 года</w:t>
      </w:r>
      <w:r>
        <w:rPr>
          <w:rFonts w:ascii="Calibri" w:eastAsia="Calibri" w:hAnsi="Calibri" w:cs="Calibri"/>
          <w:sz w:val="24"/>
          <w:szCs w:val="24"/>
        </w:rPr>
        <w:t>.</w:t>
      </w:r>
      <w:proofErr w:type="gramEnd"/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lastRenderedPageBreak/>
        <w:t>Учебный план определяет максимальный объем учебной нагрузки обучающихся, состав образовательных областей и учебных предметов, распределяет учебное время с учетом специфики и условий функционирования школы.</w:t>
      </w:r>
    </w:p>
    <w:p w:rsidR="00A0491D" w:rsidRDefault="00A0491D">
      <w:pPr>
        <w:spacing w:line="51" w:lineRule="exact"/>
        <w:rPr>
          <w:sz w:val="20"/>
          <w:szCs w:val="20"/>
        </w:rPr>
      </w:pPr>
    </w:p>
    <w:p w:rsidR="00A0491D" w:rsidRDefault="00D55F27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Учебный план состоит из 2-х частей: инвариантной и вариативной. </w:t>
      </w:r>
      <w:r>
        <w:rPr>
          <w:rFonts w:ascii="Calibri" w:eastAsia="Calibri" w:hAnsi="Calibri" w:cs="Calibri"/>
          <w:b/>
          <w:bCs/>
          <w:i/>
          <w:iCs/>
        </w:rPr>
        <w:t>Инвариантная часть</w:t>
      </w:r>
      <w:r>
        <w:rPr>
          <w:rFonts w:ascii="Calibri" w:eastAsia="Calibri" w:hAnsi="Calibri" w:cs="Calibri"/>
        </w:rPr>
        <w:t xml:space="preserve"> учебного плана определяет структуру содержания образования, обязательного для реализации во всех общеобразовательных учреждениях, состав обязательных учебных предметов и время, отводимое на их изучение по классам (годам) обучения. </w:t>
      </w:r>
      <w:r>
        <w:rPr>
          <w:rFonts w:ascii="Calibri" w:eastAsia="Calibri" w:hAnsi="Calibri" w:cs="Calibri"/>
          <w:b/>
          <w:bCs/>
          <w:i/>
          <w:iCs/>
        </w:rPr>
        <w:t>Вариативная часть</w:t>
      </w:r>
      <w:r>
        <w:rPr>
          <w:rFonts w:ascii="Calibri" w:eastAsia="Calibri" w:hAnsi="Calibri" w:cs="Calibri"/>
        </w:rPr>
        <w:t xml:space="preserve"> учебного плана представлена числом часов, отводимых на обеспечение индивидуальных потребностей и запросов обучающихся, в том числе этнокультурных, интересов образовательного учреждения, субъекта Российской Федерации.</w:t>
      </w:r>
    </w:p>
    <w:p w:rsidR="00A0491D" w:rsidRDefault="00A0491D">
      <w:pPr>
        <w:spacing w:line="4" w:lineRule="exact"/>
        <w:rPr>
          <w:sz w:val="20"/>
          <w:szCs w:val="20"/>
        </w:rPr>
      </w:pPr>
    </w:p>
    <w:p w:rsidR="00A0491D" w:rsidRDefault="00D55F27">
      <w:pPr>
        <w:ind w:left="720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Часы вариативной части учебного плана в </w:t>
      </w:r>
      <w:r w:rsidR="00656BC1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>-11 классах используются:</w:t>
      </w:r>
    </w:p>
    <w:p w:rsidR="00A0491D" w:rsidRDefault="00A0491D">
      <w:pPr>
        <w:spacing w:line="41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6"/>
        </w:numPr>
        <w:tabs>
          <w:tab w:val="left" w:pos="280"/>
        </w:tabs>
        <w:ind w:left="280" w:hanging="2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для увеличения количества часов, отводимых на общеобразовательные предметы инвариантной части;</w:t>
      </w:r>
    </w:p>
    <w:p w:rsidR="00A0491D" w:rsidRDefault="00A0491D">
      <w:pPr>
        <w:spacing w:line="61" w:lineRule="exact"/>
        <w:rPr>
          <w:rFonts w:ascii="Symbol" w:eastAsia="Symbol" w:hAnsi="Symbol" w:cs="Symbol"/>
        </w:rPr>
      </w:pPr>
    </w:p>
    <w:p w:rsidR="00A0491D" w:rsidRDefault="00D55F27" w:rsidP="008B125F">
      <w:pPr>
        <w:numPr>
          <w:ilvl w:val="0"/>
          <w:numId w:val="16"/>
        </w:numPr>
        <w:tabs>
          <w:tab w:val="left" w:pos="280"/>
        </w:tabs>
        <w:spacing w:line="212" w:lineRule="auto"/>
        <w:ind w:left="280" w:hanging="2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на организацию индивидуальной и групповой работы, в том числе для коррекционных занятий, организации проектной и исследовательской работы;</w:t>
      </w:r>
    </w:p>
    <w:p w:rsidR="00A0491D" w:rsidRDefault="00A0491D">
      <w:pPr>
        <w:spacing w:line="63" w:lineRule="exact"/>
        <w:rPr>
          <w:rFonts w:ascii="Symbol" w:eastAsia="Symbol" w:hAnsi="Symbol" w:cs="Symbol"/>
        </w:rPr>
      </w:pPr>
    </w:p>
    <w:p w:rsidR="00A0491D" w:rsidRDefault="00D55F27" w:rsidP="008B125F">
      <w:pPr>
        <w:numPr>
          <w:ilvl w:val="0"/>
          <w:numId w:val="16"/>
        </w:numPr>
        <w:tabs>
          <w:tab w:val="left" w:pos="280"/>
        </w:tabs>
        <w:spacing w:line="213" w:lineRule="auto"/>
        <w:ind w:left="280" w:hanging="274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на элективные курсы, которые вводятся в 9 классах для профориентации и обеспечения предпрофильной подготовки, а в 11 класс</w:t>
      </w:r>
      <w:r w:rsidR="00656BC1">
        <w:rPr>
          <w:rFonts w:ascii="Calibri" w:eastAsia="Calibri" w:hAnsi="Calibri" w:cs="Calibri"/>
        </w:rPr>
        <w:t>е</w:t>
      </w:r>
      <w:r>
        <w:rPr>
          <w:rFonts w:ascii="Calibri" w:eastAsia="Calibri" w:hAnsi="Calibri" w:cs="Calibri"/>
        </w:rPr>
        <w:t xml:space="preserve"> для реализации индивидуального образовательного маршрута обучающихся.</w:t>
      </w:r>
    </w:p>
    <w:p w:rsidR="00A0491D" w:rsidRDefault="00A0491D">
      <w:pPr>
        <w:spacing w:line="1" w:lineRule="exact"/>
        <w:rPr>
          <w:rFonts w:ascii="Symbol" w:eastAsia="Symbol" w:hAnsi="Symbol" w:cs="Symbol"/>
        </w:rPr>
      </w:pPr>
    </w:p>
    <w:p w:rsidR="00A0491D" w:rsidRDefault="00D55F27">
      <w:pPr>
        <w:ind w:left="720"/>
        <w:rPr>
          <w:rFonts w:ascii="Symbol" w:eastAsia="Symbol" w:hAnsi="Symbol" w:cs="Symbol"/>
        </w:rPr>
      </w:pPr>
      <w:r>
        <w:rPr>
          <w:rFonts w:ascii="Calibri" w:eastAsia="Calibri" w:hAnsi="Calibri" w:cs="Calibri"/>
        </w:rPr>
        <w:t>Достижение запланированных результатов образовательной программы зависит не только от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right="1280"/>
        <w:rPr>
          <w:sz w:val="20"/>
          <w:szCs w:val="20"/>
        </w:rPr>
      </w:pPr>
      <w:r>
        <w:rPr>
          <w:rFonts w:ascii="Calibri" w:eastAsia="Calibri" w:hAnsi="Calibri" w:cs="Calibri"/>
        </w:rPr>
        <w:t>содержания, но и от сочетания способов, методов и технологий обучения. Наряду с традиционными технологиями обучения учителя используют и современные педагогические технологии, такие как:</w:t>
      </w:r>
    </w:p>
    <w:p w:rsidR="00A0491D" w:rsidRDefault="00A0491D">
      <w:pPr>
        <w:spacing w:line="1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технологии индивидуального и дифференцированного подхода к обучению;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spacing w:line="238" w:lineRule="auto"/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технологии использования в обучении игровых методов: ролевых, деловых и других видео-обучающих игр;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информационно-коммуникационные технологии;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здоровьесберегающие технологии;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развивающее обучение;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проблемное обучение;</w:t>
      </w: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разноуровневое обучение;</w:t>
      </w:r>
    </w:p>
    <w:p w:rsidR="00A0491D" w:rsidRDefault="00A0491D">
      <w:pPr>
        <w:spacing w:line="41" w:lineRule="exact"/>
        <w:rPr>
          <w:rFonts w:ascii="Symbol" w:eastAsia="Symbol" w:hAnsi="Symbol" w:cs="Symbol"/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технологии модульного и блочно-модульного обучения;</w:t>
      </w:r>
    </w:p>
    <w:p w:rsidR="00A0491D" w:rsidRDefault="00A0491D">
      <w:pPr>
        <w:spacing w:line="39" w:lineRule="exact"/>
        <w:rPr>
          <w:rFonts w:ascii="Symbol" w:eastAsia="Symbol" w:hAnsi="Symbol" w:cs="Symbol"/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обучение в сотрудничестве;</w:t>
      </w:r>
    </w:p>
    <w:p w:rsidR="00A0491D" w:rsidRDefault="00A0491D">
      <w:pPr>
        <w:spacing w:line="41" w:lineRule="exact"/>
        <w:rPr>
          <w:rFonts w:ascii="Symbol" w:eastAsia="Symbol" w:hAnsi="Symbol" w:cs="Symbol"/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проектные методы обучения;</w:t>
      </w:r>
    </w:p>
    <w:p w:rsidR="00A0491D" w:rsidRDefault="00A0491D">
      <w:pPr>
        <w:spacing w:line="41" w:lineRule="exact"/>
        <w:rPr>
          <w:rFonts w:ascii="Symbol" w:eastAsia="Symbol" w:hAnsi="Symbol" w:cs="Symbol"/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исследовательские методы обучения;</w:t>
      </w:r>
    </w:p>
    <w:p w:rsidR="00A0491D" w:rsidRDefault="00A0491D">
      <w:pPr>
        <w:spacing w:line="38" w:lineRule="exact"/>
        <w:rPr>
          <w:rFonts w:ascii="Symbol" w:eastAsia="Symbol" w:hAnsi="Symbol" w:cs="Symbol"/>
          <w:sz w:val="20"/>
          <w:szCs w:val="20"/>
        </w:rPr>
      </w:pPr>
    </w:p>
    <w:p w:rsidR="00A0491D" w:rsidRDefault="00D55F27" w:rsidP="008B125F">
      <w:pPr>
        <w:numPr>
          <w:ilvl w:val="0"/>
          <w:numId w:val="17"/>
        </w:numPr>
        <w:tabs>
          <w:tab w:val="left" w:pos="280"/>
        </w:tabs>
        <w:ind w:left="280" w:hanging="274"/>
        <w:rPr>
          <w:rFonts w:ascii="Symbol" w:eastAsia="Symbol" w:hAnsi="Symbol" w:cs="Symbol"/>
          <w:sz w:val="20"/>
          <w:szCs w:val="20"/>
        </w:rPr>
      </w:pPr>
      <w:r>
        <w:rPr>
          <w:rFonts w:ascii="Calibri" w:eastAsia="Calibri" w:hAnsi="Calibri" w:cs="Calibri"/>
        </w:rPr>
        <w:t>лекционно-семинарско-зачётная система обучения.</w:t>
      </w:r>
    </w:p>
    <w:p w:rsidR="00A0491D" w:rsidRPr="00CE7930" w:rsidRDefault="00A0491D">
      <w:pPr>
        <w:spacing w:line="163" w:lineRule="exact"/>
        <w:rPr>
          <w:rFonts w:ascii="Symbol" w:eastAsia="Symbol" w:hAnsi="Symbol" w:cs="Symbol"/>
          <w:sz w:val="20"/>
          <w:szCs w:val="20"/>
        </w:rPr>
      </w:pPr>
    </w:p>
    <w:p w:rsidR="00A0491D" w:rsidRPr="00CE7930" w:rsidRDefault="00D55F27">
      <w:pPr>
        <w:ind w:left="280"/>
        <w:rPr>
          <w:rFonts w:ascii="Symbol" w:eastAsia="Symbol" w:hAnsi="Symbol" w:cs="Symbol"/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2.8. Организация работы служб сопровождения:</w:t>
      </w:r>
    </w:p>
    <w:p w:rsidR="00A0491D" w:rsidRPr="00CE7930" w:rsidRDefault="00A0491D">
      <w:pPr>
        <w:spacing w:line="49" w:lineRule="exact"/>
        <w:rPr>
          <w:rFonts w:ascii="Symbol" w:eastAsia="Symbol" w:hAnsi="Symbol" w:cs="Symbol"/>
          <w:sz w:val="20"/>
          <w:szCs w:val="20"/>
        </w:rPr>
      </w:pPr>
    </w:p>
    <w:p w:rsidR="00A0491D" w:rsidRPr="00CE7930" w:rsidRDefault="00D55F27" w:rsidP="008B125F">
      <w:pPr>
        <w:numPr>
          <w:ilvl w:val="1"/>
          <w:numId w:val="17"/>
        </w:numPr>
        <w:tabs>
          <w:tab w:val="left" w:pos="878"/>
        </w:tabs>
        <w:spacing w:line="228" w:lineRule="auto"/>
        <w:ind w:right="60" w:firstLine="715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 xml:space="preserve">течение учебного года в школе функционировала служба социально-психологического сопровождения, в состав которой входили заместитель директора по воспитательной работе </w:t>
      </w:r>
      <w:proofErr w:type="spellStart"/>
      <w:r w:rsidR="00B358F7" w:rsidRPr="00CE7930">
        <w:rPr>
          <w:rFonts w:ascii="Calibri" w:eastAsia="Calibri" w:hAnsi="Calibri" w:cs="Calibri"/>
        </w:rPr>
        <w:t>Атаева</w:t>
      </w:r>
      <w:proofErr w:type="spellEnd"/>
      <w:r w:rsidR="00B358F7" w:rsidRPr="00CE7930">
        <w:rPr>
          <w:rFonts w:ascii="Calibri" w:eastAsia="Calibri" w:hAnsi="Calibri" w:cs="Calibri"/>
        </w:rPr>
        <w:t xml:space="preserve"> О. А.</w:t>
      </w:r>
      <w:r w:rsidRPr="00CE7930">
        <w:rPr>
          <w:rFonts w:ascii="Calibri" w:eastAsia="Calibri" w:hAnsi="Calibri" w:cs="Calibri"/>
        </w:rPr>
        <w:t xml:space="preserve">, социальный педагог </w:t>
      </w:r>
      <w:r w:rsidR="00B358F7" w:rsidRPr="00CE7930">
        <w:rPr>
          <w:rFonts w:ascii="Calibri" w:eastAsia="Calibri" w:hAnsi="Calibri" w:cs="Calibri"/>
        </w:rPr>
        <w:t>Кудринская Ю. В.</w:t>
      </w:r>
      <w:r w:rsidRPr="00CE7930">
        <w:rPr>
          <w:rFonts w:ascii="Calibri" w:eastAsia="Calibri" w:hAnsi="Calibri" w:cs="Calibri"/>
        </w:rPr>
        <w:t xml:space="preserve">, педагог – психолог </w:t>
      </w:r>
      <w:r w:rsidR="00B358F7" w:rsidRPr="00CE7930">
        <w:rPr>
          <w:rFonts w:ascii="Calibri" w:eastAsia="Calibri" w:hAnsi="Calibri" w:cs="Calibri"/>
        </w:rPr>
        <w:t xml:space="preserve"> Ларина </w:t>
      </w:r>
      <w:r w:rsidRPr="00CE7930">
        <w:rPr>
          <w:rFonts w:ascii="Calibri" w:eastAsia="Calibri" w:hAnsi="Calibri" w:cs="Calibri"/>
        </w:rPr>
        <w:t>А.</w:t>
      </w:r>
      <w:r w:rsidR="00B358F7" w:rsidRPr="00CE7930">
        <w:rPr>
          <w:rFonts w:ascii="Calibri" w:eastAsia="Calibri" w:hAnsi="Calibri" w:cs="Calibri"/>
        </w:rPr>
        <w:t xml:space="preserve"> </w:t>
      </w:r>
      <w:r w:rsidRPr="00CE7930">
        <w:rPr>
          <w:rFonts w:ascii="Calibri" w:eastAsia="Calibri" w:hAnsi="Calibri" w:cs="Calibri"/>
        </w:rPr>
        <w:t xml:space="preserve">А. , учитель-дефектолог </w:t>
      </w:r>
      <w:r w:rsidR="00B358F7" w:rsidRPr="00CE7930">
        <w:rPr>
          <w:rFonts w:ascii="Calibri" w:eastAsia="Calibri" w:hAnsi="Calibri" w:cs="Calibri"/>
        </w:rPr>
        <w:t>Армеева И. А..</w:t>
      </w:r>
    </w:p>
    <w:p w:rsidR="00A0491D" w:rsidRPr="00CE7930" w:rsidRDefault="00A0491D">
      <w:pPr>
        <w:spacing w:line="3" w:lineRule="exact"/>
        <w:rPr>
          <w:rFonts w:ascii="Calibri" w:eastAsia="Calibri" w:hAnsi="Calibri" w:cs="Calibri"/>
        </w:rPr>
      </w:pPr>
    </w:p>
    <w:p w:rsidR="00A0491D" w:rsidRPr="00CE7930" w:rsidRDefault="00D55F27">
      <w:pPr>
        <w:ind w:left="720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Основное содержание деятельности службы сопровождения: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29" w:lineRule="auto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- социально-педагогическая диагностика с целью выявления личностных проблем учащихся и семьи; выявление и поддержка учащихся, нуждающихся в социальной защите, опеке и попечительстве; - психолого-педагогическое сопровождение обучающихся с ОВЗ, детей-инвалидов и детей из категории нуждающихся семей (малообеспеченные, многодетные семьи)</w:t>
      </w:r>
    </w:p>
    <w:p w:rsidR="00A0491D" w:rsidRPr="00CE7930" w:rsidRDefault="00A0491D">
      <w:pPr>
        <w:spacing w:line="1" w:lineRule="exact"/>
        <w:rPr>
          <w:rFonts w:ascii="Calibri" w:eastAsia="Calibri" w:hAnsi="Calibri" w:cs="Calibri"/>
        </w:rPr>
      </w:pPr>
    </w:p>
    <w:p w:rsidR="00A0491D" w:rsidRPr="00CE7930" w:rsidRDefault="00D55F27">
      <w:pPr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- защита прав и интересов учащихся в различных инстанциях;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18" w:lineRule="auto"/>
        <w:ind w:right="760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- консультирование учащихся, родителей, педагогов по разрешению социально-педагогических проблем; - раннее выявление и предупреждение фактов отклоняющегося поведения учащихся;</w:t>
      </w:r>
    </w:p>
    <w:p w:rsidR="00A0491D" w:rsidRPr="00CE7930" w:rsidRDefault="00D55F27">
      <w:pPr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- профилактическая и коррекционная работа с детьми и подростками, состоящими на различных видах учета;</w:t>
      </w:r>
    </w:p>
    <w:p w:rsidR="00A0491D" w:rsidRPr="00CE7930" w:rsidRDefault="00A0491D">
      <w:pPr>
        <w:spacing w:line="46" w:lineRule="exact"/>
        <w:rPr>
          <w:rFonts w:ascii="Calibri" w:eastAsia="Calibri" w:hAnsi="Calibri" w:cs="Calibri"/>
        </w:rPr>
      </w:pPr>
    </w:p>
    <w:p w:rsidR="00A0491D" w:rsidRPr="00CE7930" w:rsidRDefault="00D55F27">
      <w:pPr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- повышение уровня правовой грамотности учащихся и их родителей с целью профилактики девиантного поведения; - пропаганда здорового образа жизни в семье как необходимого условия успешной социализации детей и подростков.</w:t>
      </w:r>
    </w:p>
    <w:p w:rsidR="00A0491D" w:rsidRPr="00CE7930" w:rsidRDefault="00A0491D">
      <w:pPr>
        <w:spacing w:line="269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18" w:lineRule="auto"/>
        <w:ind w:firstLine="708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 xml:space="preserve">Для организации более эффективной работы школьной службы сопровождения оборудованы и используются в работе специализированные кабинеты: </w:t>
      </w:r>
      <w:r w:rsidR="00606935" w:rsidRPr="00CE7930">
        <w:rPr>
          <w:rFonts w:ascii="Calibri" w:eastAsia="Calibri" w:hAnsi="Calibri" w:cs="Calibri"/>
        </w:rPr>
        <w:t xml:space="preserve"> </w:t>
      </w:r>
      <w:r w:rsidRPr="00CE7930">
        <w:rPr>
          <w:rFonts w:ascii="Calibri" w:eastAsia="Calibri" w:hAnsi="Calibri" w:cs="Calibri"/>
        </w:rPr>
        <w:t>кабинет социального педагога и кабинет психологов.</w:t>
      </w:r>
    </w:p>
    <w:p w:rsidR="00A0491D" w:rsidRPr="00CE7930" w:rsidRDefault="00A0491D">
      <w:pPr>
        <w:spacing w:line="162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18"/>
        </w:numPr>
        <w:tabs>
          <w:tab w:val="left" w:pos="287"/>
        </w:tabs>
        <w:spacing w:line="225" w:lineRule="auto"/>
        <w:ind w:left="40" w:right="60" w:firstLine="6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деятельности службы сопровождения помимо основного состава привлекались классные руководители, учителя-предметники, родители (при условии участия в коррекционной работе), члены родительских комитетов классов.</w:t>
      </w:r>
    </w:p>
    <w:p w:rsidR="00A0491D" w:rsidRPr="00CE7930" w:rsidRDefault="00A0491D">
      <w:pPr>
        <w:spacing w:line="149" w:lineRule="exact"/>
        <w:rPr>
          <w:sz w:val="20"/>
          <w:szCs w:val="20"/>
        </w:rPr>
      </w:pPr>
    </w:p>
    <w:p w:rsidR="00A0491D" w:rsidRPr="00CE7930" w:rsidRDefault="00D55F27">
      <w:pPr>
        <w:ind w:left="32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2.9. Система воспитательной работы:</w:t>
      </w:r>
    </w:p>
    <w:p w:rsidR="00A0491D" w:rsidRPr="00CE7930" w:rsidRDefault="00A0491D">
      <w:pPr>
        <w:spacing w:line="50" w:lineRule="exact"/>
        <w:rPr>
          <w:sz w:val="20"/>
          <w:szCs w:val="20"/>
        </w:rPr>
      </w:pPr>
    </w:p>
    <w:p w:rsidR="00A0491D" w:rsidRPr="00CE7930" w:rsidRDefault="00D55F27">
      <w:pPr>
        <w:spacing w:line="225" w:lineRule="auto"/>
        <w:ind w:left="40" w:right="60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  <w:i/>
          <w:iCs/>
        </w:rPr>
        <w:t xml:space="preserve">Цель: </w:t>
      </w:r>
      <w:r w:rsidRPr="00CE7930">
        <w:rPr>
          <w:rFonts w:ascii="Calibri" w:eastAsia="Calibri" w:hAnsi="Calibri" w:cs="Calibri"/>
        </w:rPr>
        <w:t>содействие воспитанию нравственного,</w:t>
      </w:r>
      <w:r w:rsidRPr="00CE7930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CE7930">
        <w:rPr>
          <w:rFonts w:ascii="Calibri" w:eastAsia="Calibri" w:hAnsi="Calibri" w:cs="Calibri"/>
        </w:rPr>
        <w:t>ответственного,</w:t>
      </w:r>
      <w:r w:rsidRPr="00CE7930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CE7930">
        <w:rPr>
          <w:rFonts w:ascii="Calibri" w:eastAsia="Calibri" w:hAnsi="Calibri" w:cs="Calibri"/>
        </w:rPr>
        <w:t>инициативного,</w:t>
      </w:r>
      <w:r w:rsidRPr="00CE7930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CE7930">
        <w:rPr>
          <w:rFonts w:ascii="Calibri" w:eastAsia="Calibri" w:hAnsi="Calibri" w:cs="Calibri"/>
        </w:rPr>
        <w:t>компетентного обучающегося с</w:t>
      </w:r>
      <w:r w:rsidRPr="00CE7930">
        <w:rPr>
          <w:rFonts w:ascii="Calibri" w:eastAsia="Calibri" w:hAnsi="Calibri" w:cs="Calibri"/>
          <w:b/>
          <w:bCs/>
          <w:i/>
          <w:iCs/>
        </w:rPr>
        <w:t xml:space="preserve"> </w:t>
      </w:r>
      <w:r w:rsidRPr="00CE7930">
        <w:rPr>
          <w:rFonts w:ascii="Calibri" w:eastAsia="Calibri" w:hAnsi="Calibri" w:cs="Calibri"/>
        </w:rPr>
        <w:t>формированием общечеловеческих норм поведения, моральных ценностей, правил культурного общения на основе приобщения к национальным российским ценностям, ценностям семьи, общечеловеческим ценностям.</w:t>
      </w:r>
    </w:p>
    <w:p w:rsidR="00A0491D" w:rsidRPr="00CE7930" w:rsidRDefault="00A0491D">
      <w:pPr>
        <w:spacing w:line="51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19"/>
        </w:numPr>
        <w:tabs>
          <w:tab w:val="left" w:pos="923"/>
        </w:tabs>
        <w:spacing w:line="217" w:lineRule="auto"/>
        <w:ind w:left="40" w:right="60" w:firstLine="715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lastRenderedPageBreak/>
        <w:t>основу воспитательного процесса положен системный и личностно-ориентированный подход, с опорой на познавательную, игровую, творческую деятельность. Единство обучения и воспитания - важнейшее условие</w:t>
      </w:r>
    </w:p>
    <w:p w:rsidR="00A0491D" w:rsidRPr="00CE7930" w:rsidRDefault="00A0491D">
      <w:pPr>
        <w:spacing w:line="62" w:lineRule="exact"/>
        <w:rPr>
          <w:sz w:val="20"/>
          <w:szCs w:val="20"/>
        </w:rPr>
      </w:pPr>
    </w:p>
    <w:p w:rsidR="00A0491D" w:rsidRPr="00CE7930" w:rsidRDefault="00D55F27">
      <w:pPr>
        <w:spacing w:line="220" w:lineRule="auto"/>
        <w:ind w:left="40" w:right="60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эффективности современного образовательного процесса</w:t>
      </w:r>
      <w:r w:rsidRPr="00CE7930">
        <w:rPr>
          <w:rFonts w:ascii="Calibri" w:eastAsia="Calibri" w:hAnsi="Calibri" w:cs="Calibri"/>
          <w:sz w:val="25"/>
          <w:szCs w:val="25"/>
        </w:rPr>
        <w:t>.</w:t>
      </w:r>
      <w:r w:rsidRPr="00CE7930">
        <w:rPr>
          <w:rFonts w:ascii="Calibri" w:eastAsia="Calibri" w:hAnsi="Calibri" w:cs="Calibri"/>
        </w:rPr>
        <w:t xml:space="preserve"> Воспитательный процесс осуществляется по 4 направлениям:</w:t>
      </w:r>
    </w:p>
    <w:p w:rsidR="00A0491D" w:rsidRPr="00CE7930" w:rsidRDefault="00A0491D">
      <w:pPr>
        <w:spacing w:line="1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20"/>
        </w:numPr>
        <w:tabs>
          <w:tab w:val="left" w:pos="300"/>
        </w:tabs>
        <w:ind w:left="300" w:hanging="112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обучение (учебный процесс);</w:t>
      </w:r>
    </w:p>
    <w:p w:rsidR="00A0491D" w:rsidRPr="00CE7930" w:rsidRDefault="00A0491D">
      <w:pPr>
        <w:spacing w:line="46" w:lineRule="exact"/>
        <w:rPr>
          <w:rFonts w:ascii="Calibri" w:eastAsia="Calibri" w:hAnsi="Calibri" w:cs="Calibri"/>
        </w:rPr>
      </w:pPr>
    </w:p>
    <w:p w:rsidR="00A0491D" w:rsidRPr="00CE7930" w:rsidRDefault="00D55F27" w:rsidP="008B125F">
      <w:pPr>
        <w:numPr>
          <w:ilvl w:val="0"/>
          <w:numId w:val="20"/>
        </w:numPr>
        <w:tabs>
          <w:tab w:val="left" w:pos="310"/>
        </w:tabs>
        <w:spacing w:line="225" w:lineRule="auto"/>
        <w:ind w:left="320" w:right="60" w:hanging="132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внеклассная образовательная деятельность (кружковая работа, групповые, индивидуальные занятия, секции, культпоходы, экскурсии, туристические поездки, участие в городских, областных, региональных и российских мероприятиях);</w:t>
      </w:r>
    </w:p>
    <w:p w:rsidR="00A0491D" w:rsidRPr="00CE7930" w:rsidRDefault="00A0491D">
      <w:pPr>
        <w:spacing w:line="51" w:lineRule="exact"/>
        <w:rPr>
          <w:rFonts w:ascii="Calibri" w:eastAsia="Calibri" w:hAnsi="Calibri" w:cs="Calibri"/>
        </w:rPr>
      </w:pPr>
    </w:p>
    <w:p w:rsidR="00A0491D" w:rsidRPr="00CE7930" w:rsidRDefault="00D55F27" w:rsidP="008B125F">
      <w:pPr>
        <w:numPr>
          <w:ilvl w:val="0"/>
          <w:numId w:val="20"/>
        </w:numPr>
        <w:tabs>
          <w:tab w:val="left" w:pos="349"/>
        </w:tabs>
        <w:spacing w:line="218" w:lineRule="auto"/>
        <w:ind w:left="320" w:right="60" w:hanging="132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внеучебная деятельность (система разнообразных дел и мероприятий в школе, организация школьного самоуправления - работа школьного ученического совета)</w:t>
      </w:r>
    </w:p>
    <w:p w:rsidR="00A0491D" w:rsidRPr="00CE7930" w:rsidRDefault="00D55F27" w:rsidP="008B125F">
      <w:pPr>
        <w:numPr>
          <w:ilvl w:val="0"/>
          <w:numId w:val="20"/>
        </w:numPr>
        <w:tabs>
          <w:tab w:val="left" w:pos="300"/>
        </w:tabs>
        <w:ind w:left="300" w:hanging="112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работа в социуме и с родителями.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D55F27" w:rsidP="008B125F">
      <w:pPr>
        <w:numPr>
          <w:ilvl w:val="1"/>
          <w:numId w:val="20"/>
        </w:numPr>
        <w:tabs>
          <w:tab w:val="left" w:pos="933"/>
        </w:tabs>
        <w:spacing w:line="228" w:lineRule="auto"/>
        <w:ind w:left="40" w:right="60" w:firstLine="715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большинстве классов формируется классная воспитательная система, выбран системообразующий вид деятельности классного коллектива, который вписывается в воспитательную систему школы. Приоритетными направлениями являются: духовно–нравственное, художественно-эстетическое, учебно-исследовательское, спортивно – оздоровительное.</w:t>
      </w:r>
    </w:p>
    <w:p w:rsidR="00A0491D" w:rsidRPr="00CE7930" w:rsidRDefault="00A0491D">
      <w:pPr>
        <w:spacing w:line="126" w:lineRule="exact"/>
        <w:rPr>
          <w:sz w:val="20"/>
          <w:szCs w:val="20"/>
        </w:rPr>
      </w:pPr>
    </w:p>
    <w:p w:rsidR="00A0491D" w:rsidRPr="00CE7930" w:rsidRDefault="00D55F27">
      <w:pPr>
        <w:ind w:left="16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2.10. Дополнительное образование:</w:t>
      </w:r>
    </w:p>
    <w:p w:rsidR="00A0491D" w:rsidRPr="00CE7930" w:rsidRDefault="00A0491D">
      <w:pPr>
        <w:spacing w:line="49" w:lineRule="exact"/>
        <w:rPr>
          <w:sz w:val="20"/>
          <w:szCs w:val="20"/>
        </w:rPr>
      </w:pPr>
    </w:p>
    <w:p w:rsidR="00A0491D" w:rsidRPr="00CE7930" w:rsidRDefault="00D55F27">
      <w:pPr>
        <w:spacing w:line="225" w:lineRule="auto"/>
        <w:ind w:left="40" w:right="60"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Залогом успешности воспитательного процесса является интеграция основного и дополнительного образования. В соответствии с требования новых федеральных государственных стандартов в 1-</w:t>
      </w:r>
      <w:r w:rsidR="003D0F58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 xml:space="preserve"> классах была организована обязательная внеурочная деятельность для всех обучающихся (5 часов в неделю).</w:t>
      </w:r>
    </w:p>
    <w:p w:rsidR="00A0491D" w:rsidRPr="00CE7930" w:rsidRDefault="00A0491D">
      <w:pPr>
        <w:spacing w:line="51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21"/>
        </w:numPr>
        <w:tabs>
          <w:tab w:val="left" w:pos="945"/>
        </w:tabs>
        <w:spacing w:line="225" w:lineRule="auto"/>
        <w:ind w:left="40" w:right="60" w:firstLine="715"/>
        <w:jc w:val="both"/>
        <w:rPr>
          <w:rFonts w:ascii="Calibri" w:eastAsia="Calibri" w:hAnsi="Calibri" w:cs="Calibri"/>
        </w:rPr>
      </w:pPr>
      <w:proofErr w:type="gramStart"/>
      <w:r w:rsidRPr="00CE7930">
        <w:rPr>
          <w:rFonts w:ascii="Calibri" w:eastAsia="Calibri" w:hAnsi="Calibri" w:cs="Calibri"/>
        </w:rPr>
        <w:t>этом</w:t>
      </w:r>
      <w:proofErr w:type="gramEnd"/>
      <w:r w:rsidRPr="00CE7930">
        <w:rPr>
          <w:rFonts w:ascii="Calibri" w:eastAsia="Calibri" w:hAnsi="Calibri" w:cs="Calibri"/>
        </w:rPr>
        <w:t xml:space="preserve"> учебном году в школе для учащихся была организована работа 3</w:t>
      </w:r>
      <w:r w:rsidR="001B0DED" w:rsidRPr="00CE7930">
        <w:rPr>
          <w:rFonts w:ascii="Calibri" w:eastAsia="Calibri" w:hAnsi="Calibri" w:cs="Calibri"/>
        </w:rPr>
        <w:t>2 кружков</w:t>
      </w:r>
      <w:r w:rsidRPr="00CE7930">
        <w:rPr>
          <w:rFonts w:ascii="Calibri" w:eastAsia="Calibri" w:hAnsi="Calibri" w:cs="Calibri"/>
        </w:rPr>
        <w:t xml:space="preserve"> и секций, из них 2</w:t>
      </w:r>
      <w:r w:rsidR="001B0DED" w:rsidRPr="00CE7930">
        <w:rPr>
          <w:rFonts w:ascii="Calibri" w:eastAsia="Calibri" w:hAnsi="Calibri" w:cs="Calibri"/>
        </w:rPr>
        <w:t>5</w:t>
      </w:r>
      <w:r w:rsidRPr="00CE7930">
        <w:rPr>
          <w:rFonts w:ascii="Calibri" w:eastAsia="Calibri" w:hAnsi="Calibri" w:cs="Calibri"/>
        </w:rPr>
        <w:t xml:space="preserve"> работали на бесплатной основе. Основная часть кружков и секций была открыта с учетом пожеланий учащихся и их родителей.</w:t>
      </w:r>
    </w:p>
    <w:p w:rsidR="00A0491D" w:rsidRPr="00CE7930" w:rsidRDefault="00A0491D">
      <w:pPr>
        <w:spacing w:line="51" w:lineRule="exact"/>
        <w:rPr>
          <w:rFonts w:ascii="Calibri" w:eastAsia="Calibri" w:hAnsi="Calibri" w:cs="Calibri"/>
        </w:rPr>
      </w:pPr>
    </w:p>
    <w:p w:rsidR="00A0491D" w:rsidRPr="00CE7930" w:rsidRDefault="00D55F27" w:rsidP="008B125F">
      <w:pPr>
        <w:numPr>
          <w:ilvl w:val="0"/>
          <w:numId w:val="21"/>
        </w:numPr>
        <w:tabs>
          <w:tab w:val="left" w:pos="974"/>
        </w:tabs>
        <w:spacing w:line="217" w:lineRule="auto"/>
        <w:ind w:left="40" w:right="60" w:firstLine="715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1-</w:t>
      </w:r>
      <w:r w:rsidR="003D0F58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 xml:space="preserve"> </w:t>
      </w:r>
      <w:proofErr w:type="gramStart"/>
      <w:r w:rsidRPr="00CE7930">
        <w:rPr>
          <w:rFonts w:ascii="Calibri" w:eastAsia="Calibri" w:hAnsi="Calibri" w:cs="Calibri"/>
        </w:rPr>
        <w:t>классах</w:t>
      </w:r>
      <w:proofErr w:type="gramEnd"/>
      <w:r w:rsidRPr="00CE7930">
        <w:rPr>
          <w:rFonts w:ascii="Calibri" w:eastAsia="Calibri" w:hAnsi="Calibri" w:cs="Calibri"/>
        </w:rPr>
        <w:t xml:space="preserve"> охват дополнительным образованием в школе составляет 100%. В рамках внеурочной деятельности в 1-</w:t>
      </w:r>
      <w:r w:rsidR="003D0F58" w:rsidRPr="00CE7930">
        <w:rPr>
          <w:rFonts w:ascii="Calibri" w:eastAsia="Calibri" w:hAnsi="Calibri" w:cs="Calibri"/>
        </w:rPr>
        <w:t>9</w:t>
      </w:r>
      <w:r w:rsidRPr="00CE7930">
        <w:rPr>
          <w:rFonts w:ascii="Calibri" w:eastAsia="Calibri" w:hAnsi="Calibri" w:cs="Calibri"/>
        </w:rPr>
        <w:t xml:space="preserve"> классах проводились кружки:</w:t>
      </w: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60"/>
        <w:gridCol w:w="4220"/>
        <w:gridCol w:w="4500"/>
      </w:tblGrid>
      <w:tr w:rsidR="00CE7930" w:rsidRPr="00CE7930" w:rsidTr="006922B4">
        <w:trPr>
          <w:trHeight w:val="236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36" w:lineRule="exact"/>
              <w:ind w:left="520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>направление</w:t>
            </w:r>
          </w:p>
        </w:tc>
        <w:tc>
          <w:tcPr>
            <w:tcW w:w="4220" w:type="dxa"/>
            <w:tcBorders>
              <w:top w:val="single" w:sz="8" w:space="0" w:color="auto"/>
              <w:right w:val="single" w:sz="8" w:space="0" w:color="auto"/>
            </w:tcBorders>
          </w:tcPr>
          <w:p w:rsidR="00A0491D" w:rsidRPr="00CE7930" w:rsidRDefault="00D55F27" w:rsidP="006922B4">
            <w:pPr>
              <w:spacing w:line="236" w:lineRule="exact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1-4 классы</w:t>
            </w:r>
          </w:p>
        </w:tc>
        <w:tc>
          <w:tcPr>
            <w:tcW w:w="45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36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5-7 классы</w:t>
            </w:r>
          </w:p>
        </w:tc>
      </w:tr>
      <w:tr w:rsidR="00CE7930" w:rsidRPr="00CE7930" w:rsidTr="006922B4">
        <w:trPr>
          <w:trHeight w:val="7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6"/>
                <w:szCs w:val="6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</w:tcPr>
          <w:p w:rsidR="00A0491D" w:rsidRPr="00CE7930" w:rsidRDefault="00A0491D" w:rsidP="006922B4">
            <w:pPr>
              <w:rPr>
                <w:sz w:val="6"/>
                <w:szCs w:val="6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6"/>
                <w:szCs w:val="6"/>
              </w:rPr>
            </w:pPr>
          </w:p>
        </w:tc>
      </w:tr>
      <w:tr w:rsidR="00CE7930" w:rsidRPr="00CE7930" w:rsidTr="006922B4">
        <w:trPr>
          <w:trHeight w:val="227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spacing w:line="227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Общекультурное</w:t>
            </w:r>
          </w:p>
        </w:tc>
        <w:tc>
          <w:tcPr>
            <w:tcW w:w="4220" w:type="dxa"/>
            <w:vMerge w:val="restart"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27" w:lineRule="exact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 xml:space="preserve"> Кружки «Умелые </w:t>
            </w: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ручки», «Волшебная кисть», «</w:t>
            </w:r>
            <w:proofErr w:type="spellStart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Домисолька</w:t>
            </w:r>
            <w:proofErr w:type="spellEnd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», «Разговор о правильном питании»</w:t>
            </w: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spacing w:line="227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Кружки «Росписи Русского севера», «Уютный дом»,</w:t>
            </w:r>
          </w:p>
        </w:tc>
      </w:tr>
      <w:tr w:rsidR="00CE7930" w:rsidRPr="00CE7930" w:rsidTr="006922B4">
        <w:trPr>
          <w:trHeight w:val="2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43" w:lineRule="exact"/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spacing w:line="243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8"/>
                <w:sz w:val="20"/>
                <w:szCs w:val="20"/>
              </w:rPr>
              <w:t>Школьный хор</w:t>
            </w:r>
          </w:p>
        </w:tc>
      </w:tr>
      <w:tr w:rsidR="00CE7930" w:rsidRPr="00CE7930" w:rsidTr="006922B4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Духовно-нравственное</w:t>
            </w:r>
          </w:p>
        </w:tc>
        <w:tc>
          <w:tcPr>
            <w:tcW w:w="4220" w:type="dxa"/>
            <w:vMerge w:val="restart"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30" w:lineRule="exact"/>
              <w:rPr>
                <w:sz w:val="20"/>
                <w:szCs w:val="20"/>
                <w:lang w:val="en-US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>Курсы «Вдумчивое чтение»</w:t>
            </w:r>
          </w:p>
          <w:p w:rsidR="006922B4" w:rsidRPr="00CE7930" w:rsidRDefault="006922B4" w:rsidP="006922B4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6922B4" w:rsidRPr="00CE7930" w:rsidRDefault="006922B4" w:rsidP="006922B4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Кружок «Допризывник», «</w:t>
            </w:r>
            <w:proofErr w:type="gramStart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Я-гражданин</w:t>
            </w:r>
            <w:proofErr w:type="gramEnd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России», «Я познаю себя» </w:t>
            </w:r>
          </w:p>
        </w:tc>
      </w:tr>
      <w:tr w:rsidR="00CE7930" w:rsidRPr="00CE7930" w:rsidTr="006922B4">
        <w:trPr>
          <w:trHeight w:val="248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6922B4" w:rsidRPr="00CE7930" w:rsidRDefault="006922B4" w:rsidP="006922B4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</w:tr>
      <w:tr w:rsidR="00CE7930" w:rsidRPr="00CE7930" w:rsidTr="006922B4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spacing w:line="230" w:lineRule="exact"/>
              <w:jc w:val="center"/>
              <w:rPr>
                <w:sz w:val="20"/>
                <w:szCs w:val="20"/>
              </w:rPr>
            </w:pPr>
            <w:proofErr w:type="spellStart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Общеинтеллектуальное</w:t>
            </w:r>
            <w:proofErr w:type="spellEnd"/>
          </w:p>
        </w:tc>
        <w:tc>
          <w:tcPr>
            <w:tcW w:w="4220" w:type="dxa"/>
            <w:vMerge w:val="restart"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30" w:lineRule="exact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>Кружки «Умники и умницы», «</w:t>
            </w:r>
            <w:proofErr w:type="spellStart"/>
            <w:r w:rsidRPr="00CE7930">
              <w:rPr>
                <w:rFonts w:ascii="Calibri" w:eastAsia="Calibri" w:hAnsi="Calibri" w:cs="Calibri"/>
                <w:sz w:val="20"/>
                <w:szCs w:val="20"/>
              </w:rPr>
              <w:t>Техноробот</w:t>
            </w:r>
            <w:proofErr w:type="spell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 xml:space="preserve">»,  «Программирование на </w:t>
            </w:r>
            <w:r w:rsidRPr="00CE7930">
              <w:rPr>
                <w:rFonts w:ascii="Calibri" w:eastAsia="Calibri" w:hAnsi="Calibri" w:cs="Calibri"/>
                <w:sz w:val="20"/>
                <w:szCs w:val="20"/>
                <w:lang w:val="en-US"/>
              </w:rPr>
              <w:t>Scratch</w:t>
            </w:r>
            <w:r w:rsidRPr="00CE7930">
              <w:rPr>
                <w:rFonts w:ascii="Calibri" w:eastAsia="Calibri" w:hAnsi="Calibri" w:cs="Calibri"/>
                <w:sz w:val="20"/>
                <w:szCs w:val="20"/>
              </w:rPr>
              <w:t>», «</w:t>
            </w:r>
            <w:r w:rsidRPr="00CE7930">
              <w:rPr>
                <w:rFonts w:ascii="Calibri" w:eastAsia="Calibri" w:hAnsi="Calibri" w:cs="Calibri"/>
                <w:sz w:val="20"/>
                <w:szCs w:val="20"/>
                <w:lang w:val="en-US"/>
              </w:rPr>
              <w:t>Microsoft</w:t>
            </w:r>
            <w:r w:rsidRPr="00CE7930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  <w:r w:rsidRPr="00CE7930">
              <w:rPr>
                <w:rFonts w:ascii="Calibri" w:eastAsia="Calibri" w:hAnsi="Calibri" w:cs="Calibri"/>
                <w:sz w:val="20"/>
                <w:szCs w:val="20"/>
                <w:lang w:val="en-US"/>
              </w:rPr>
              <w:t>Office</w:t>
            </w:r>
            <w:r w:rsidRPr="00CE7930">
              <w:rPr>
                <w:rFonts w:ascii="Calibri" w:eastAsia="Calibri" w:hAnsi="Calibri" w:cs="Calibri"/>
                <w:sz w:val="20"/>
                <w:szCs w:val="20"/>
              </w:rPr>
              <w:t>», «</w:t>
            </w:r>
            <w:proofErr w:type="spellStart"/>
            <w:r w:rsidRPr="00CE7930">
              <w:rPr>
                <w:rFonts w:ascii="Calibri" w:eastAsia="Calibri" w:hAnsi="Calibri" w:cs="Calibri"/>
                <w:sz w:val="20"/>
                <w:szCs w:val="20"/>
              </w:rPr>
              <w:t>Знайка</w:t>
            </w:r>
            <w:proofErr w:type="spell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>»</w:t>
            </w:r>
          </w:p>
        </w:tc>
        <w:tc>
          <w:tcPr>
            <w:tcW w:w="4500" w:type="dxa"/>
            <w:vMerge w:val="restart"/>
            <w:tcBorders>
              <w:right w:val="single" w:sz="8" w:space="0" w:color="auto"/>
            </w:tcBorders>
            <w:vAlign w:val="bottom"/>
          </w:tcPr>
          <w:p w:rsidR="006922B4" w:rsidRPr="00CE7930" w:rsidRDefault="006922B4" w:rsidP="006922B4">
            <w:pPr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«Проекты по предметам» (математика, история и </w:t>
            </w:r>
            <w:proofErr w:type="spellStart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обществознание</w:t>
            </w:r>
            <w:proofErr w:type="gramStart"/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,р</w:t>
            </w:r>
            <w:proofErr w:type="gram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>усский</w:t>
            </w:r>
            <w:proofErr w:type="spell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 xml:space="preserve"> язык и литература, физическая культура, музыка, информатика, английский язык), школьный пресс-центр, </w:t>
            </w:r>
            <w:proofErr w:type="spellStart"/>
            <w:r w:rsidRPr="00CE7930">
              <w:rPr>
                <w:rFonts w:ascii="Calibri" w:eastAsia="Calibri" w:hAnsi="Calibri" w:cs="Calibri"/>
                <w:sz w:val="20"/>
                <w:szCs w:val="20"/>
              </w:rPr>
              <w:t>профориентационная</w:t>
            </w:r>
            <w:proofErr w:type="spell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 xml:space="preserve"> программа для 11 классов, «Культурный зачет», «Основы финансовой </w:t>
            </w:r>
            <w:proofErr w:type="spellStart"/>
            <w:r w:rsidRPr="00CE7930">
              <w:rPr>
                <w:rFonts w:ascii="Calibri" w:eastAsia="Calibri" w:hAnsi="Calibri" w:cs="Calibri"/>
                <w:sz w:val="20"/>
                <w:szCs w:val="20"/>
              </w:rPr>
              <w:t>граммотности</w:t>
            </w:r>
            <w:proofErr w:type="spellEnd"/>
            <w:r w:rsidRPr="00CE7930">
              <w:rPr>
                <w:rFonts w:ascii="Calibri" w:eastAsia="Calibri" w:hAnsi="Calibri" w:cs="Calibri"/>
                <w:sz w:val="20"/>
                <w:szCs w:val="20"/>
              </w:rPr>
              <w:t>»</w:t>
            </w:r>
          </w:p>
        </w:tc>
      </w:tr>
      <w:tr w:rsidR="00CE7930" w:rsidRPr="00CE7930" w:rsidTr="006922B4">
        <w:trPr>
          <w:trHeight w:val="245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43" w:lineRule="exact"/>
              <w:rPr>
                <w:sz w:val="20"/>
                <w:szCs w:val="20"/>
              </w:rPr>
            </w:pPr>
          </w:p>
        </w:tc>
        <w:tc>
          <w:tcPr>
            <w:tcW w:w="4500" w:type="dxa"/>
            <w:vMerge/>
            <w:tcBorders>
              <w:right w:val="single" w:sz="8" w:space="0" w:color="auto"/>
            </w:tcBorders>
            <w:vAlign w:val="bottom"/>
          </w:tcPr>
          <w:p w:rsidR="006922B4" w:rsidRPr="00CE7930" w:rsidRDefault="006922B4" w:rsidP="00427970">
            <w:pPr>
              <w:jc w:val="center"/>
              <w:rPr>
                <w:sz w:val="20"/>
                <w:szCs w:val="20"/>
              </w:rPr>
            </w:pPr>
          </w:p>
        </w:tc>
      </w:tr>
      <w:tr w:rsidR="00CE7930" w:rsidRPr="00CE7930" w:rsidTr="006922B4">
        <w:trPr>
          <w:trHeight w:val="242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spacing w:line="243" w:lineRule="exact"/>
              <w:rPr>
                <w:sz w:val="20"/>
                <w:szCs w:val="20"/>
              </w:rPr>
            </w:pPr>
          </w:p>
        </w:tc>
        <w:tc>
          <w:tcPr>
            <w:tcW w:w="4500" w:type="dxa"/>
            <w:vMerge/>
            <w:tcBorders>
              <w:right w:val="single" w:sz="8" w:space="0" w:color="auto"/>
            </w:tcBorders>
            <w:vAlign w:val="bottom"/>
          </w:tcPr>
          <w:p w:rsidR="006922B4" w:rsidRPr="00CE7930" w:rsidRDefault="006922B4" w:rsidP="00427970">
            <w:pPr>
              <w:jc w:val="center"/>
              <w:rPr>
                <w:sz w:val="20"/>
                <w:szCs w:val="20"/>
              </w:rPr>
            </w:pPr>
          </w:p>
        </w:tc>
      </w:tr>
      <w:tr w:rsidR="00CE7930" w:rsidRPr="00CE7930" w:rsidTr="006922B4">
        <w:trPr>
          <w:trHeight w:val="245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right w:val="single" w:sz="8" w:space="0" w:color="auto"/>
            </w:tcBorders>
          </w:tcPr>
          <w:p w:rsidR="006922B4" w:rsidRPr="00CE7930" w:rsidRDefault="006922B4" w:rsidP="006922B4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vMerge/>
            <w:tcBorders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jc w:val="center"/>
              <w:rPr>
                <w:sz w:val="20"/>
                <w:szCs w:val="20"/>
              </w:rPr>
            </w:pPr>
          </w:p>
        </w:tc>
      </w:tr>
      <w:tr w:rsidR="00CE7930" w:rsidRPr="00CE7930" w:rsidTr="006922B4">
        <w:trPr>
          <w:trHeight w:val="248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vMerge/>
            <w:tcBorders>
              <w:bottom w:val="single" w:sz="8" w:space="0" w:color="auto"/>
              <w:right w:val="single" w:sz="8" w:space="0" w:color="auto"/>
            </w:tcBorders>
          </w:tcPr>
          <w:p w:rsidR="006922B4" w:rsidRPr="00CE7930" w:rsidRDefault="006922B4" w:rsidP="006922B4">
            <w:pPr>
              <w:rPr>
                <w:sz w:val="20"/>
                <w:szCs w:val="20"/>
              </w:rPr>
            </w:pPr>
          </w:p>
        </w:tc>
        <w:tc>
          <w:tcPr>
            <w:tcW w:w="450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6922B4" w:rsidRPr="00CE7930" w:rsidRDefault="006922B4">
            <w:pPr>
              <w:rPr>
                <w:sz w:val="21"/>
                <w:szCs w:val="21"/>
              </w:rPr>
            </w:pPr>
          </w:p>
        </w:tc>
      </w:tr>
      <w:tr w:rsidR="00CE7930" w:rsidRPr="00CE7930" w:rsidTr="006922B4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>Спортивное</w:t>
            </w:r>
          </w:p>
        </w:tc>
        <w:tc>
          <w:tcPr>
            <w:tcW w:w="4220" w:type="dxa"/>
            <w:tcBorders>
              <w:right w:val="single" w:sz="8" w:space="0" w:color="auto"/>
            </w:tcBorders>
          </w:tcPr>
          <w:p w:rsidR="00A0491D" w:rsidRPr="00CE7930" w:rsidRDefault="00D55F27" w:rsidP="006922B4">
            <w:pPr>
              <w:spacing w:line="230" w:lineRule="exact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Подвижные игры, секция </w:t>
            </w:r>
            <w:r w:rsidR="00742346"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 xml:space="preserve"> футбол</w:t>
            </w:r>
            <w:r w:rsidR="006922B4"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, каратэ</w:t>
            </w: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Секции «Волейбол», «Баскетбол», «Футбол»,</w:t>
            </w:r>
          </w:p>
        </w:tc>
      </w:tr>
      <w:tr w:rsidR="00CE7930" w:rsidRPr="00CE7930" w:rsidTr="006922B4">
        <w:trPr>
          <w:trHeight w:val="246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21"/>
                <w:szCs w:val="21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</w:tcPr>
          <w:p w:rsidR="00A0491D" w:rsidRPr="00CE7930" w:rsidRDefault="00A0491D" w:rsidP="006922B4">
            <w:pPr>
              <w:rPr>
                <w:sz w:val="21"/>
                <w:szCs w:val="21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 w:rsidP="00606935">
            <w:pPr>
              <w:spacing w:line="243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«</w:t>
            </w:r>
            <w:r w:rsidR="00606935"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Легкая атлетика»</w:t>
            </w:r>
          </w:p>
        </w:tc>
      </w:tr>
      <w:tr w:rsidR="00CE7930" w:rsidRPr="00CE7930" w:rsidTr="006922B4">
        <w:trPr>
          <w:trHeight w:val="231"/>
        </w:trPr>
        <w:tc>
          <w:tcPr>
            <w:tcW w:w="216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D55F27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sz w:val="20"/>
                <w:szCs w:val="20"/>
              </w:rPr>
              <w:t>Социальное</w:t>
            </w:r>
          </w:p>
        </w:tc>
        <w:tc>
          <w:tcPr>
            <w:tcW w:w="4220" w:type="dxa"/>
            <w:tcBorders>
              <w:right w:val="single" w:sz="8" w:space="0" w:color="auto"/>
            </w:tcBorders>
          </w:tcPr>
          <w:p w:rsidR="00A0491D" w:rsidRPr="00CE7930" w:rsidRDefault="00D55F27" w:rsidP="006922B4">
            <w:pPr>
              <w:spacing w:line="230" w:lineRule="exact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Кружок «Основы проектной деятельности»</w:t>
            </w:r>
          </w:p>
        </w:tc>
        <w:tc>
          <w:tcPr>
            <w:tcW w:w="4500" w:type="dxa"/>
            <w:tcBorders>
              <w:right w:val="single" w:sz="8" w:space="0" w:color="auto"/>
            </w:tcBorders>
            <w:vAlign w:val="bottom"/>
          </w:tcPr>
          <w:p w:rsidR="00A0491D" w:rsidRPr="00CE7930" w:rsidRDefault="006922B4">
            <w:pPr>
              <w:spacing w:line="230" w:lineRule="exact"/>
              <w:jc w:val="center"/>
              <w:rPr>
                <w:sz w:val="20"/>
                <w:szCs w:val="20"/>
              </w:rPr>
            </w:pP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О</w:t>
            </w:r>
            <w:r w:rsidR="00D55F27"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тряд Юных инспекторов движения</w:t>
            </w:r>
            <w:r w:rsidRPr="00CE7930">
              <w:rPr>
                <w:rFonts w:ascii="Calibri" w:eastAsia="Calibri" w:hAnsi="Calibri" w:cs="Calibri"/>
                <w:w w:val="99"/>
                <w:sz w:val="20"/>
                <w:szCs w:val="20"/>
              </w:rPr>
              <w:t>, ДЮП, волонтерский отряд</w:t>
            </w:r>
          </w:p>
        </w:tc>
      </w:tr>
      <w:tr w:rsidR="00B901F6" w:rsidRPr="00CE7930" w:rsidTr="006922B4">
        <w:trPr>
          <w:trHeight w:val="120"/>
        </w:trPr>
        <w:tc>
          <w:tcPr>
            <w:tcW w:w="216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10"/>
                <w:szCs w:val="10"/>
              </w:rPr>
            </w:pPr>
          </w:p>
        </w:tc>
        <w:tc>
          <w:tcPr>
            <w:tcW w:w="4220" w:type="dxa"/>
            <w:tcBorders>
              <w:bottom w:val="single" w:sz="8" w:space="0" w:color="auto"/>
              <w:right w:val="single" w:sz="8" w:space="0" w:color="auto"/>
            </w:tcBorders>
          </w:tcPr>
          <w:p w:rsidR="00A0491D" w:rsidRPr="00CE7930" w:rsidRDefault="00A0491D" w:rsidP="006922B4">
            <w:pPr>
              <w:rPr>
                <w:sz w:val="10"/>
                <w:szCs w:val="10"/>
              </w:rPr>
            </w:pPr>
          </w:p>
        </w:tc>
        <w:tc>
          <w:tcPr>
            <w:tcW w:w="45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A0491D" w:rsidRPr="00CE7930" w:rsidRDefault="00A0491D">
            <w:pPr>
              <w:rPr>
                <w:sz w:val="10"/>
                <w:szCs w:val="10"/>
              </w:rPr>
            </w:pPr>
          </w:p>
        </w:tc>
      </w:tr>
    </w:tbl>
    <w:p w:rsidR="00A0491D" w:rsidRPr="00CE7930" w:rsidRDefault="00A0491D">
      <w:pPr>
        <w:spacing w:line="41" w:lineRule="exact"/>
        <w:rPr>
          <w:sz w:val="20"/>
          <w:szCs w:val="20"/>
        </w:rPr>
      </w:pPr>
    </w:p>
    <w:p w:rsidR="00A0491D" w:rsidRPr="00CE7930" w:rsidRDefault="00D55F27">
      <w:pPr>
        <w:spacing w:line="218" w:lineRule="auto"/>
        <w:ind w:left="40" w:right="60"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Для всех остальных школьников работали: студия брейк-данс, научное общество «Эрудит», спортивные секции по баскетболу, волейболу, футболу.</w:t>
      </w:r>
    </w:p>
    <w:p w:rsidR="00A0491D" w:rsidRPr="00CE7930" w:rsidRDefault="00A0491D">
      <w:pPr>
        <w:spacing w:line="50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22"/>
        </w:numPr>
        <w:tabs>
          <w:tab w:val="left" w:pos="962"/>
        </w:tabs>
        <w:spacing w:line="224" w:lineRule="auto"/>
        <w:ind w:left="40" w:right="60" w:firstLine="715"/>
        <w:jc w:val="both"/>
        <w:rPr>
          <w:rFonts w:ascii="Calibri" w:eastAsia="Calibri" w:hAnsi="Calibri" w:cs="Calibri"/>
        </w:rPr>
      </w:pPr>
      <w:proofErr w:type="gramStart"/>
      <w:r w:rsidRPr="00CE7930">
        <w:rPr>
          <w:rFonts w:ascii="Calibri" w:eastAsia="Calibri" w:hAnsi="Calibri" w:cs="Calibri"/>
        </w:rPr>
        <w:t>целом</w:t>
      </w:r>
      <w:proofErr w:type="gramEnd"/>
      <w:r w:rsidRPr="00CE7930">
        <w:rPr>
          <w:rFonts w:ascii="Calibri" w:eastAsia="Calibri" w:hAnsi="Calibri" w:cs="Calibri"/>
        </w:rPr>
        <w:t xml:space="preserve"> по школе посещали кружки </w:t>
      </w:r>
      <w:r w:rsidR="001B0DED" w:rsidRPr="00CE7930">
        <w:rPr>
          <w:rFonts w:ascii="Calibri" w:eastAsia="Calibri" w:hAnsi="Calibri" w:cs="Calibri"/>
        </w:rPr>
        <w:t>1605</w:t>
      </w:r>
      <w:r w:rsidRPr="00CE7930">
        <w:rPr>
          <w:rFonts w:ascii="Calibri" w:eastAsia="Calibri" w:hAnsi="Calibri" w:cs="Calibri"/>
        </w:rPr>
        <w:t xml:space="preserve"> учеников, что составляет </w:t>
      </w:r>
      <w:r w:rsidR="001B0DED" w:rsidRPr="00CE7930">
        <w:rPr>
          <w:rFonts w:ascii="Calibri" w:eastAsia="Calibri" w:hAnsi="Calibri" w:cs="Calibri"/>
        </w:rPr>
        <w:t xml:space="preserve">97,4 </w:t>
      </w:r>
      <w:r w:rsidRPr="00CE7930">
        <w:rPr>
          <w:rFonts w:ascii="Calibri" w:eastAsia="Calibri" w:hAnsi="Calibri" w:cs="Calibri"/>
        </w:rPr>
        <w:t>%. В системе дополнительного образования города</w:t>
      </w:r>
      <w:r w:rsidR="00742346" w:rsidRPr="00CE7930">
        <w:rPr>
          <w:rFonts w:ascii="Calibri" w:eastAsia="Calibri" w:hAnsi="Calibri" w:cs="Calibri"/>
        </w:rPr>
        <w:t xml:space="preserve"> занимались </w:t>
      </w:r>
      <w:r w:rsidR="001B0DED" w:rsidRPr="00CE7930">
        <w:rPr>
          <w:rFonts w:ascii="Calibri" w:eastAsia="Calibri" w:hAnsi="Calibri" w:cs="Calibri"/>
        </w:rPr>
        <w:t>1188</w:t>
      </w:r>
      <w:r w:rsidR="00742346" w:rsidRPr="00CE7930">
        <w:rPr>
          <w:rFonts w:ascii="Calibri" w:eastAsia="Calibri" w:hAnsi="Calibri" w:cs="Calibri"/>
        </w:rPr>
        <w:t xml:space="preserve"> учеников – </w:t>
      </w:r>
      <w:r w:rsidR="001B0DED" w:rsidRPr="00CE7930">
        <w:rPr>
          <w:rFonts w:ascii="Calibri" w:eastAsia="Calibri" w:hAnsi="Calibri" w:cs="Calibri"/>
        </w:rPr>
        <w:t>72,1</w:t>
      </w:r>
      <w:r w:rsidR="00742346" w:rsidRPr="00CE7930">
        <w:rPr>
          <w:rFonts w:ascii="Calibri" w:eastAsia="Calibri" w:hAnsi="Calibri" w:cs="Calibri"/>
        </w:rPr>
        <w:t xml:space="preserve"> %</w:t>
      </w:r>
      <w:r w:rsidRPr="00CE7930">
        <w:rPr>
          <w:rFonts w:ascii="Calibri" w:eastAsia="Calibri" w:hAnsi="Calibri" w:cs="Calibri"/>
        </w:rPr>
        <w:t>. Есть дети, посещающие по 2-3 кружка.</w:t>
      </w:r>
    </w:p>
    <w:p w:rsidR="00A0491D" w:rsidRPr="00CE7930" w:rsidRDefault="00A0491D">
      <w:pPr>
        <w:spacing w:line="125" w:lineRule="exact"/>
        <w:rPr>
          <w:sz w:val="20"/>
          <w:szCs w:val="20"/>
        </w:rPr>
      </w:pPr>
    </w:p>
    <w:p w:rsidR="00A0491D" w:rsidRPr="00CE7930" w:rsidRDefault="00D55F27">
      <w:pPr>
        <w:ind w:left="32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2.10. Финансовые ресурсы.</w:t>
      </w:r>
    </w:p>
    <w:p w:rsidR="00A0491D" w:rsidRPr="00CE7930" w:rsidRDefault="00A0491D">
      <w:pPr>
        <w:spacing w:line="49" w:lineRule="exact"/>
        <w:rPr>
          <w:sz w:val="20"/>
          <w:szCs w:val="20"/>
        </w:rPr>
      </w:pPr>
    </w:p>
    <w:p w:rsidR="00A0491D" w:rsidRPr="00CE7930" w:rsidRDefault="00D55F27">
      <w:pPr>
        <w:spacing w:line="218" w:lineRule="auto"/>
        <w:ind w:left="40" w:right="60"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Финансово – экономическая деятельность школы осуществлялась на основании плана финансово-хозяйственной деятельности (ФХД) и муниципального задания на 20</w:t>
      </w:r>
      <w:r w:rsidR="00A9683D" w:rsidRPr="00CE7930">
        <w:rPr>
          <w:rFonts w:ascii="Calibri" w:eastAsia="Calibri" w:hAnsi="Calibri" w:cs="Calibri"/>
        </w:rPr>
        <w:t>2</w:t>
      </w:r>
      <w:r w:rsidR="00B901F6" w:rsidRPr="00CE7930">
        <w:rPr>
          <w:rFonts w:ascii="Calibri" w:eastAsia="Calibri" w:hAnsi="Calibri" w:cs="Calibri"/>
        </w:rPr>
        <w:t>1</w:t>
      </w:r>
      <w:r w:rsidRPr="00CE7930">
        <w:rPr>
          <w:rFonts w:ascii="Calibri" w:eastAsia="Calibri" w:hAnsi="Calibri" w:cs="Calibri"/>
        </w:rPr>
        <w:t xml:space="preserve"> год.</w:t>
      </w:r>
    </w:p>
    <w:p w:rsidR="00A0491D" w:rsidRPr="00CE7930" w:rsidRDefault="00A0491D">
      <w:pPr>
        <w:spacing w:line="50" w:lineRule="exact"/>
        <w:rPr>
          <w:sz w:val="20"/>
          <w:szCs w:val="20"/>
        </w:rPr>
      </w:pPr>
    </w:p>
    <w:p w:rsidR="00A0491D" w:rsidRPr="00CE7930" w:rsidRDefault="00D55F27">
      <w:pPr>
        <w:spacing w:line="225" w:lineRule="auto"/>
        <w:ind w:left="40" w:right="60"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Основным источником финансирования образовательного учреждения является региональный и муниципальный бюджет. Кроме этого в прошедшем учебном году школа использовала и внебюджетные средства. Источниками внебюджетного финансирования являются:</w:t>
      </w:r>
    </w:p>
    <w:p w:rsidR="00A0491D" w:rsidRPr="00CE7930" w:rsidRDefault="00A0491D">
      <w:pPr>
        <w:spacing w:line="2" w:lineRule="exact"/>
        <w:rPr>
          <w:sz w:val="20"/>
          <w:szCs w:val="20"/>
        </w:rPr>
      </w:pPr>
    </w:p>
    <w:p w:rsidR="00742346" w:rsidRPr="00CE7930" w:rsidRDefault="00742346" w:rsidP="008B125F">
      <w:pPr>
        <w:numPr>
          <w:ilvl w:val="0"/>
          <w:numId w:val="23"/>
        </w:numPr>
        <w:tabs>
          <w:tab w:val="left" w:pos="440"/>
        </w:tabs>
        <w:ind w:left="440" w:hanging="110"/>
        <w:rPr>
          <w:rFonts w:ascii="Calibri" w:eastAsia="Calibri" w:hAnsi="Calibri" w:cs="Calibri"/>
        </w:rPr>
      </w:pPr>
      <w:proofErr w:type="gramStart"/>
      <w:r w:rsidRPr="00CE7930">
        <w:rPr>
          <w:rFonts w:ascii="Calibri" w:eastAsia="Calibri" w:hAnsi="Calibri" w:cs="Calibri"/>
        </w:rPr>
        <w:t>доходы</w:t>
      </w:r>
      <w:proofErr w:type="gramEnd"/>
      <w:r w:rsidRPr="00CE7930">
        <w:rPr>
          <w:rFonts w:ascii="Calibri" w:eastAsia="Calibri" w:hAnsi="Calibri" w:cs="Calibri"/>
        </w:rPr>
        <w:t xml:space="preserve"> полученные от прин</w:t>
      </w:r>
      <w:r w:rsidR="00B901F6" w:rsidRPr="00CE7930">
        <w:rPr>
          <w:rFonts w:ascii="Calibri" w:eastAsia="Calibri" w:hAnsi="Calibri" w:cs="Calibri"/>
        </w:rPr>
        <w:t>осящей доход деятельности школы.</w:t>
      </w:r>
    </w:p>
    <w:p w:rsidR="00A0491D" w:rsidRDefault="00A0491D">
      <w:pPr>
        <w:spacing w:line="15" w:lineRule="exact"/>
        <w:rPr>
          <w:sz w:val="20"/>
          <w:szCs w:val="20"/>
        </w:rPr>
      </w:pPr>
    </w:p>
    <w:p w:rsidR="00A0491D" w:rsidRDefault="00D55F27">
      <w:pPr>
        <w:ind w:right="20"/>
        <w:jc w:val="center"/>
        <w:rPr>
          <w:sz w:val="20"/>
          <w:szCs w:val="20"/>
        </w:rPr>
      </w:pPr>
      <w:r>
        <w:rPr>
          <w:rFonts w:ascii="Calibri" w:eastAsia="Calibri" w:hAnsi="Calibri" w:cs="Calibri"/>
          <w:sz w:val="24"/>
          <w:szCs w:val="24"/>
        </w:rPr>
        <w:t>8</w:t>
      </w:r>
    </w:p>
    <w:p w:rsidR="00A0491D" w:rsidRDefault="00A0491D">
      <w:pPr>
        <w:sectPr w:rsidR="00A0491D">
          <w:pgSz w:w="11900" w:h="16838"/>
          <w:pgMar w:top="607" w:right="506" w:bottom="0" w:left="520" w:header="0" w:footer="0" w:gutter="0"/>
          <w:cols w:space="720" w:equalWidth="0">
            <w:col w:w="10880"/>
          </w:cols>
        </w:sectPr>
      </w:pPr>
    </w:p>
    <w:p w:rsidR="00A0491D" w:rsidRDefault="00D55F27">
      <w:pPr>
        <w:ind w:left="192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lastRenderedPageBreak/>
        <w:t>3.Характеристика школы как безопасной среды развития ребенка</w:t>
      </w:r>
    </w:p>
    <w:p w:rsidR="00A0491D" w:rsidRDefault="00A0491D">
      <w:pPr>
        <w:spacing w:line="117" w:lineRule="exact"/>
        <w:rPr>
          <w:sz w:val="20"/>
          <w:szCs w:val="20"/>
        </w:rPr>
      </w:pPr>
    </w:p>
    <w:p w:rsidR="00A0491D" w:rsidRDefault="00D55F27">
      <w:pPr>
        <w:ind w:left="8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3.1. Организация безопасной среды: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Для обеспечения безопасности обучающихся и работников в школе имеется автоматическая пожарная сигнализация с речевым оповещением и система экстре</w:t>
      </w:r>
      <w:r w:rsidR="00742346">
        <w:rPr>
          <w:rFonts w:ascii="Calibri" w:eastAsia="Calibri" w:hAnsi="Calibri" w:cs="Calibri"/>
        </w:rPr>
        <w:t xml:space="preserve">нного вызова полиции, </w:t>
      </w:r>
      <w:r>
        <w:rPr>
          <w:rFonts w:ascii="Calibri" w:eastAsia="Calibri" w:hAnsi="Calibri" w:cs="Calibri"/>
        </w:rPr>
        <w:t xml:space="preserve">система видеонаблюдения. </w:t>
      </w:r>
      <w:r w:rsidR="009C5602">
        <w:rPr>
          <w:rFonts w:ascii="Calibri" w:eastAsia="Calibri" w:hAnsi="Calibri" w:cs="Calibri"/>
        </w:rPr>
        <w:t xml:space="preserve">Система видеонаблюдения в отчетный период модернизирована, и приведена в нормативное состояние. </w:t>
      </w:r>
      <w:proofErr w:type="gramStart"/>
      <w:r>
        <w:rPr>
          <w:rFonts w:ascii="Calibri" w:eastAsia="Calibri" w:hAnsi="Calibri" w:cs="Calibri"/>
        </w:rPr>
        <w:t>Контроль за</w:t>
      </w:r>
      <w:proofErr w:type="gramEnd"/>
      <w:r>
        <w:rPr>
          <w:rFonts w:ascii="Calibri" w:eastAsia="Calibri" w:hAnsi="Calibri" w:cs="Calibri"/>
        </w:rPr>
        <w:t xml:space="preserve"> пропускным режимом осуществляется вахтерами школы в дневное время и дежурными сторожами в ночное время. Кроме того, в школе в период учебных занятий организовано дежурство обучающихся, педагогов и администрации.</w:t>
      </w:r>
    </w:p>
    <w:p w:rsidR="00A0491D" w:rsidRDefault="00A0491D">
      <w:pPr>
        <w:spacing w:line="52" w:lineRule="exact"/>
        <w:rPr>
          <w:sz w:val="20"/>
          <w:szCs w:val="20"/>
        </w:rPr>
      </w:pPr>
    </w:p>
    <w:p w:rsidR="00A0491D" w:rsidRDefault="00D55F27" w:rsidP="008B125F">
      <w:pPr>
        <w:numPr>
          <w:ilvl w:val="0"/>
          <w:numId w:val="24"/>
        </w:numPr>
        <w:tabs>
          <w:tab w:val="left" w:pos="920"/>
        </w:tabs>
        <w:spacing w:line="218" w:lineRule="auto"/>
        <w:ind w:firstLine="71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ходе проверок школы контролирующими органами значительных нарушений требований СанПиН и пожарной безопасности выявлено не было. </w:t>
      </w:r>
      <w:r w:rsidR="00742346">
        <w:rPr>
          <w:rFonts w:ascii="Calibri" w:eastAsia="Calibri" w:hAnsi="Calibri" w:cs="Calibri"/>
        </w:rPr>
        <w:t>Наиболее существенным замечанием является недостаточное давление в пожарном водопроводе</w:t>
      </w:r>
      <w:r w:rsidR="00A9683D">
        <w:rPr>
          <w:rFonts w:ascii="Calibri" w:eastAsia="Calibri" w:hAnsi="Calibri" w:cs="Calibri"/>
        </w:rPr>
        <w:t xml:space="preserve"> указанное </w:t>
      </w:r>
      <w:proofErr w:type="spellStart"/>
      <w:r w:rsidR="00A9683D">
        <w:rPr>
          <w:rFonts w:ascii="Calibri" w:eastAsia="Calibri" w:hAnsi="Calibri" w:cs="Calibri"/>
        </w:rPr>
        <w:t>замечение</w:t>
      </w:r>
      <w:proofErr w:type="spellEnd"/>
      <w:r w:rsidR="00A9683D">
        <w:rPr>
          <w:rFonts w:ascii="Calibri" w:eastAsia="Calibri" w:hAnsi="Calibri" w:cs="Calibri"/>
        </w:rPr>
        <w:t xml:space="preserve"> устранено. В 2020 году проведены работы по оборудованию здания школы системами контроля доступа в школу, установлены дополнительные средства </w:t>
      </w:r>
      <w:proofErr w:type="spellStart"/>
      <w:r w:rsidR="00A9683D">
        <w:rPr>
          <w:rFonts w:ascii="Calibri" w:eastAsia="Calibri" w:hAnsi="Calibri" w:cs="Calibri"/>
        </w:rPr>
        <w:t>видеофиксации</w:t>
      </w:r>
      <w:proofErr w:type="spellEnd"/>
      <w:r>
        <w:rPr>
          <w:rFonts w:ascii="Calibri" w:eastAsia="Calibri" w:hAnsi="Calibri" w:cs="Calibri"/>
        </w:rPr>
        <w:t>.</w:t>
      </w:r>
      <w:r w:rsidR="00CE7930">
        <w:rPr>
          <w:rFonts w:ascii="Calibri" w:eastAsia="Calibri" w:hAnsi="Calibri" w:cs="Calibri"/>
        </w:rPr>
        <w:t xml:space="preserve"> В 2021 году территория школы получила новые ограждения.</w:t>
      </w:r>
    </w:p>
    <w:p w:rsidR="00A0491D" w:rsidRDefault="00A0491D">
      <w:pPr>
        <w:spacing w:line="121" w:lineRule="exact"/>
        <w:rPr>
          <w:sz w:val="20"/>
          <w:szCs w:val="20"/>
        </w:rPr>
      </w:pPr>
    </w:p>
    <w:p w:rsidR="00A0491D" w:rsidRDefault="00D55F27">
      <w:pPr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3.2. Медицинское обслуживание: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Для медицинского обслуживания учащихся в школе имеется медицинский кабинет, состоящий из приемного и процедурного помещ</w:t>
      </w:r>
      <w:r w:rsidR="009C5602">
        <w:rPr>
          <w:rFonts w:ascii="Calibri" w:eastAsia="Calibri" w:hAnsi="Calibri" w:cs="Calibri"/>
        </w:rPr>
        <w:t>ения</w:t>
      </w:r>
      <w:r>
        <w:rPr>
          <w:rFonts w:ascii="Calibri" w:eastAsia="Calibri" w:hAnsi="Calibri" w:cs="Calibri"/>
        </w:rPr>
        <w:t>. В кабинетах имеется все необходимое оборудование. Комплект медицинского оборудования и 2 водонагревателя (резервные источники горячего водоснабжения) для м</w:t>
      </w:r>
      <w:r w:rsidR="009C5602">
        <w:rPr>
          <w:rFonts w:ascii="Calibri" w:eastAsia="Calibri" w:hAnsi="Calibri" w:cs="Calibri"/>
        </w:rPr>
        <w:t xml:space="preserve">едицинского </w:t>
      </w:r>
      <w:r>
        <w:rPr>
          <w:rFonts w:ascii="Calibri" w:eastAsia="Calibri" w:hAnsi="Calibri" w:cs="Calibri"/>
        </w:rPr>
        <w:t xml:space="preserve"> кабинетов были закуплены в 2013 году.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31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Штатных медицинских работников в школе нет, поэтому обслуживание осуществляется по договорам, заключенным с медицинскими учреждениями БУЗ </w:t>
      </w:r>
      <w:proofErr w:type="gramStart"/>
      <w:r>
        <w:rPr>
          <w:rFonts w:ascii="Calibri" w:eastAsia="Calibri" w:hAnsi="Calibri" w:cs="Calibri"/>
        </w:rPr>
        <w:t>ВО</w:t>
      </w:r>
      <w:proofErr w:type="gramEnd"/>
      <w:r>
        <w:rPr>
          <w:rFonts w:ascii="Calibri" w:eastAsia="Calibri" w:hAnsi="Calibri" w:cs="Calibri"/>
        </w:rPr>
        <w:t xml:space="preserve"> «Вологодская дет</w:t>
      </w:r>
      <w:r w:rsidR="009C5602">
        <w:rPr>
          <w:rFonts w:ascii="Calibri" w:eastAsia="Calibri" w:hAnsi="Calibri" w:cs="Calibri"/>
        </w:rPr>
        <w:t>ская городская поликлиника №3»</w:t>
      </w:r>
      <w:r>
        <w:rPr>
          <w:rFonts w:ascii="Calibri" w:eastAsia="Calibri" w:hAnsi="Calibri" w:cs="Calibri"/>
        </w:rPr>
        <w:t>.</w:t>
      </w:r>
      <w:r w:rsidR="009C5602">
        <w:rPr>
          <w:rFonts w:ascii="Calibri" w:eastAsia="Calibri" w:hAnsi="Calibri" w:cs="Calibri"/>
        </w:rPr>
        <w:t xml:space="preserve"> </w:t>
      </w:r>
      <w:r>
        <w:rPr>
          <w:rFonts w:ascii="Calibri" w:eastAsia="Calibri" w:hAnsi="Calibri" w:cs="Calibri"/>
        </w:rPr>
        <w:t>Основные направления деятельности медицинского работника: профилактическая и лечебно-оздоровительная работа, организация и проведение профилактических прививок, противоэпидемическая работа, организационная работа.</w:t>
      </w:r>
    </w:p>
    <w:p w:rsidR="00A0491D" w:rsidRDefault="00A0491D">
      <w:pPr>
        <w:spacing w:line="50" w:lineRule="exact"/>
        <w:rPr>
          <w:sz w:val="20"/>
          <w:szCs w:val="20"/>
        </w:rPr>
      </w:pPr>
    </w:p>
    <w:p w:rsidR="00A0491D" w:rsidRDefault="00D55F27">
      <w:pPr>
        <w:spacing w:line="232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Ежегодно обучающиеся 1, 3, 5, 7, 9 и 11 классов и учащиеся 14 – летнего возраста проходят углубленный медицинский осмотр на базе БУЗ ВО «Вологодская детская городская поликлиника №3». По данным медицинского мониторинга за последние три года % обучающихся школы, имеющих 3 и 4 группу здоровья имеет небольшую тенденцию к уменьшению. По данным медицинских работников </w:t>
      </w:r>
      <w:r w:rsidRPr="00185C1E">
        <w:rPr>
          <w:rFonts w:ascii="Calibri" w:eastAsia="Calibri" w:hAnsi="Calibri" w:cs="Calibri"/>
        </w:rPr>
        <w:t xml:space="preserve">171 ребенок имеет какие-либо хронические заболевания, 309 учащихся школы имеют 1 группу здоровья, </w:t>
      </w:r>
      <w:r w:rsidR="00185C1E">
        <w:rPr>
          <w:rFonts w:ascii="Calibri" w:eastAsia="Calibri" w:hAnsi="Calibri" w:cs="Calibri"/>
        </w:rPr>
        <w:t>602</w:t>
      </w:r>
      <w:r w:rsidRPr="00185C1E">
        <w:rPr>
          <w:rFonts w:ascii="Calibri" w:eastAsia="Calibri" w:hAnsi="Calibri" w:cs="Calibri"/>
        </w:rPr>
        <w:t xml:space="preserve"> – 2 группу, </w:t>
      </w:r>
      <w:r w:rsidR="00185C1E">
        <w:rPr>
          <w:rFonts w:ascii="Calibri" w:eastAsia="Calibri" w:hAnsi="Calibri" w:cs="Calibri"/>
        </w:rPr>
        <w:t>9</w:t>
      </w:r>
      <w:r w:rsidRPr="00185C1E">
        <w:rPr>
          <w:rFonts w:ascii="Calibri" w:eastAsia="Calibri" w:hAnsi="Calibri" w:cs="Calibri"/>
        </w:rPr>
        <w:t xml:space="preserve">7- 3 группу, </w:t>
      </w:r>
      <w:r w:rsidR="00185C1E">
        <w:rPr>
          <w:rFonts w:ascii="Calibri" w:eastAsia="Calibri" w:hAnsi="Calibri" w:cs="Calibri"/>
        </w:rPr>
        <w:t>7</w:t>
      </w:r>
      <w:r w:rsidRPr="00185C1E">
        <w:rPr>
          <w:rFonts w:ascii="Calibri" w:eastAsia="Calibri" w:hAnsi="Calibri" w:cs="Calibri"/>
        </w:rPr>
        <w:t xml:space="preserve"> учащихся - 4 группу здоровья.</w:t>
      </w:r>
    </w:p>
    <w:p w:rsidR="00A0491D" w:rsidRDefault="00A0491D">
      <w:pPr>
        <w:spacing w:line="55" w:lineRule="exact"/>
        <w:rPr>
          <w:sz w:val="20"/>
          <w:szCs w:val="20"/>
        </w:rPr>
      </w:pPr>
    </w:p>
    <w:p w:rsidR="00A0491D" w:rsidRDefault="00D55F27">
      <w:pPr>
        <w:spacing w:line="225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>На протяжении многих лет в школе ведется мониторинг посещаемости занятий учащимися, который позволяет проследить динамику пропусков уроков, как по уважительной причине (в том числе по болезни), так и без уважительной причины</w:t>
      </w:r>
      <w:r>
        <w:rPr>
          <w:rFonts w:ascii="Calibri" w:eastAsia="Calibri" w:hAnsi="Calibri" w:cs="Calibri"/>
          <w:sz w:val="23"/>
          <w:szCs w:val="23"/>
        </w:rPr>
        <w:t>.</w:t>
      </w:r>
    </w:p>
    <w:p w:rsidR="00A0491D" w:rsidRDefault="00A0491D">
      <w:pPr>
        <w:spacing w:line="6" w:lineRule="exact"/>
        <w:rPr>
          <w:sz w:val="20"/>
          <w:szCs w:val="20"/>
        </w:rPr>
      </w:pPr>
    </w:p>
    <w:p w:rsidR="00A0491D" w:rsidRDefault="00A0491D">
      <w:pPr>
        <w:spacing w:line="41" w:lineRule="exact"/>
        <w:rPr>
          <w:sz w:val="20"/>
          <w:szCs w:val="20"/>
        </w:rPr>
      </w:pPr>
    </w:p>
    <w:p w:rsidR="00A0491D" w:rsidRDefault="00D55F27">
      <w:pPr>
        <w:spacing w:line="218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Количество пропущенных уроков в школе </w:t>
      </w:r>
      <w:r w:rsidR="009C5602">
        <w:rPr>
          <w:rFonts w:ascii="Calibri" w:eastAsia="Calibri" w:hAnsi="Calibri" w:cs="Calibri"/>
        </w:rPr>
        <w:t>уменьшилось</w:t>
      </w:r>
      <w:r>
        <w:rPr>
          <w:rFonts w:ascii="Calibri" w:eastAsia="Calibri" w:hAnsi="Calibri" w:cs="Calibri"/>
        </w:rPr>
        <w:t xml:space="preserve"> в среднем на </w:t>
      </w:r>
      <w:r w:rsidR="009C5602">
        <w:rPr>
          <w:rFonts w:ascii="Calibri" w:eastAsia="Calibri" w:hAnsi="Calibri" w:cs="Calibri"/>
        </w:rPr>
        <w:t>2</w:t>
      </w:r>
      <w:r>
        <w:rPr>
          <w:rFonts w:ascii="Calibri" w:eastAsia="Calibri" w:hAnsi="Calibri" w:cs="Calibri"/>
        </w:rPr>
        <w:t xml:space="preserve"> уроков на одного обучающего. Меньше всего пропусков уроков в начальной школе</w:t>
      </w:r>
      <w:r w:rsidR="009C5602">
        <w:rPr>
          <w:rFonts w:ascii="Calibri" w:eastAsia="Calibri" w:hAnsi="Calibri" w:cs="Calibri"/>
        </w:rPr>
        <w:t>. Значительно выросло количество пропусков без уважительной причины.</w:t>
      </w:r>
    </w:p>
    <w:p w:rsidR="00A0491D" w:rsidRDefault="00A0491D">
      <w:pPr>
        <w:spacing w:line="47" w:lineRule="exact"/>
        <w:rPr>
          <w:sz w:val="20"/>
          <w:szCs w:val="20"/>
        </w:rPr>
      </w:pPr>
    </w:p>
    <w:p w:rsidR="00A0491D" w:rsidRDefault="009C5602">
      <w:pPr>
        <w:spacing w:line="233" w:lineRule="auto"/>
        <w:ind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Наибольший уровень пропусков в основной школе 126,6 уроков на </w:t>
      </w:r>
      <w:proofErr w:type="gramStart"/>
      <w:r>
        <w:rPr>
          <w:rFonts w:ascii="Calibri" w:eastAsia="Calibri" w:hAnsi="Calibri" w:cs="Calibri"/>
        </w:rPr>
        <w:t>учащегося</w:t>
      </w:r>
      <w:proofErr w:type="gramEnd"/>
      <w:r>
        <w:rPr>
          <w:rFonts w:ascii="Calibri" w:eastAsia="Calibri" w:hAnsi="Calibri" w:cs="Calibri"/>
        </w:rPr>
        <w:t xml:space="preserve"> в том числе без уважительной причины 32,65 уроков на одного учащегося.</w:t>
      </w:r>
    </w:p>
    <w:p w:rsidR="00A0491D" w:rsidRDefault="00A0491D">
      <w:pPr>
        <w:spacing w:line="276" w:lineRule="exact"/>
        <w:rPr>
          <w:sz w:val="20"/>
          <w:szCs w:val="20"/>
        </w:rPr>
      </w:pPr>
    </w:p>
    <w:p w:rsidR="00A0491D" w:rsidRPr="00CE7930" w:rsidRDefault="00D55F27">
      <w:pPr>
        <w:rPr>
          <w:sz w:val="24"/>
          <w:szCs w:val="24"/>
        </w:rPr>
      </w:pPr>
      <w:r w:rsidRPr="00CE7930">
        <w:rPr>
          <w:rFonts w:eastAsia="Calibri"/>
          <w:b/>
          <w:bCs/>
          <w:sz w:val="24"/>
          <w:szCs w:val="24"/>
        </w:rPr>
        <w:t>3.3. Организация питания школьников:</w:t>
      </w:r>
    </w:p>
    <w:p w:rsidR="00A0491D" w:rsidRPr="00CE7930" w:rsidRDefault="00A0491D">
      <w:pPr>
        <w:spacing w:line="50" w:lineRule="exact"/>
        <w:rPr>
          <w:sz w:val="24"/>
          <w:szCs w:val="24"/>
        </w:rPr>
      </w:pPr>
    </w:p>
    <w:p w:rsidR="00A0491D" w:rsidRPr="00CE7930" w:rsidRDefault="00D55F27">
      <w:pPr>
        <w:spacing w:line="235" w:lineRule="auto"/>
        <w:ind w:firstLine="708"/>
        <w:jc w:val="both"/>
        <w:rPr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Питание обучающихся осуществляется в школьной столовой с числом посадочных мест в зале приёма пищи на </w:t>
      </w:r>
      <w:r w:rsidR="00603A5D" w:rsidRPr="00CE7930">
        <w:rPr>
          <w:rFonts w:eastAsia="Calibri"/>
          <w:sz w:val="24"/>
          <w:szCs w:val="24"/>
        </w:rPr>
        <w:t>240</w:t>
      </w:r>
      <w:r w:rsidRPr="00CE7930">
        <w:rPr>
          <w:rFonts w:eastAsia="Calibri"/>
          <w:sz w:val="24"/>
          <w:szCs w:val="24"/>
        </w:rPr>
        <w:t xml:space="preserve"> человек. Пищеблок оснащен необходимым торгово-холодильным и другим технологическим оборудованием, большая часть которого была приобретена в рамках региональной программы в 2012 году. В соответствии с договором организацией питания школьников занимается муниципальное автономное учреждение «Центр социального питания». Ежедневный контроль качества приготовленных блюд осуществляется бракеражной комиссией в составе зам. директора по ВР </w:t>
      </w:r>
      <w:proofErr w:type="spellStart"/>
      <w:r w:rsidR="00603A5D" w:rsidRPr="00CE7930">
        <w:rPr>
          <w:rFonts w:eastAsia="Calibri"/>
          <w:sz w:val="24"/>
          <w:szCs w:val="24"/>
        </w:rPr>
        <w:t>Атаевой</w:t>
      </w:r>
      <w:proofErr w:type="spellEnd"/>
      <w:r w:rsidR="00603A5D" w:rsidRPr="00CE7930">
        <w:rPr>
          <w:rFonts w:eastAsia="Calibri"/>
          <w:sz w:val="24"/>
          <w:szCs w:val="24"/>
        </w:rPr>
        <w:t xml:space="preserve"> О.А.</w:t>
      </w:r>
      <w:r w:rsidRPr="00CE7930">
        <w:rPr>
          <w:rFonts w:eastAsia="Calibri"/>
          <w:sz w:val="24"/>
          <w:szCs w:val="24"/>
        </w:rPr>
        <w:t>, дежурных администраторов и медицинского работника. В прошедшем году недостатков в организации питания не выявлено, на всю продукты имеются сертификаты качества, продукция свежая, технология приготовления блюд соблюдается, питание сбалансированное, разнообразное, соответствует 20- дневному меню.</w:t>
      </w:r>
    </w:p>
    <w:p w:rsidR="00A0491D" w:rsidRPr="00CE7930" w:rsidRDefault="00A0491D">
      <w:pPr>
        <w:spacing w:line="50" w:lineRule="exact"/>
        <w:rPr>
          <w:sz w:val="24"/>
          <w:szCs w:val="24"/>
        </w:rPr>
      </w:pPr>
    </w:p>
    <w:p w:rsidR="00A0491D" w:rsidRPr="00CE7930" w:rsidRDefault="00D55F27">
      <w:pPr>
        <w:spacing w:line="224" w:lineRule="auto"/>
        <w:ind w:firstLine="708"/>
        <w:jc w:val="both"/>
        <w:rPr>
          <w:sz w:val="24"/>
          <w:szCs w:val="24"/>
        </w:rPr>
      </w:pPr>
      <w:r w:rsidRPr="00CE7930">
        <w:rPr>
          <w:rFonts w:eastAsia="Calibri"/>
          <w:sz w:val="24"/>
          <w:szCs w:val="24"/>
        </w:rPr>
        <w:t>По данным анкетирования число обучающихся, пользующихся услугами столовой, составляет 97%. Учащимся предоставляется возможность выбора способа организации питания: питание по абонементам, самостоятельный выбор блюд на раздаче, питание с использованием</w:t>
      </w:r>
    </w:p>
    <w:p w:rsidR="00A0491D" w:rsidRPr="00CE7930" w:rsidRDefault="00A0491D">
      <w:pPr>
        <w:spacing w:line="76" w:lineRule="exact"/>
        <w:rPr>
          <w:sz w:val="24"/>
          <w:szCs w:val="24"/>
        </w:rPr>
      </w:pPr>
    </w:p>
    <w:p w:rsidR="00A0491D" w:rsidRPr="00CE7930" w:rsidRDefault="00D55F27">
      <w:pPr>
        <w:jc w:val="center"/>
        <w:rPr>
          <w:sz w:val="24"/>
          <w:szCs w:val="24"/>
        </w:rPr>
      </w:pPr>
      <w:r w:rsidRPr="00CE7930">
        <w:rPr>
          <w:rFonts w:eastAsia="Calibri"/>
          <w:sz w:val="24"/>
          <w:szCs w:val="24"/>
        </w:rPr>
        <w:t>9</w:t>
      </w:r>
    </w:p>
    <w:p w:rsidR="00A0491D" w:rsidRPr="00CE7930" w:rsidRDefault="00A0491D">
      <w:pPr>
        <w:rPr>
          <w:sz w:val="24"/>
          <w:szCs w:val="24"/>
        </w:rPr>
        <w:sectPr w:rsidR="00A0491D" w:rsidRPr="00CE7930">
          <w:pgSz w:w="11900" w:h="16838"/>
          <w:pgMar w:top="561" w:right="566" w:bottom="0" w:left="560" w:header="0" w:footer="0" w:gutter="0"/>
          <w:cols w:space="720" w:equalWidth="0">
            <w:col w:w="10780"/>
          </w:cols>
        </w:sectPr>
      </w:pPr>
    </w:p>
    <w:p w:rsidR="00A0491D" w:rsidRPr="00CE7930" w:rsidRDefault="00D55F27">
      <w:pPr>
        <w:spacing w:line="218" w:lineRule="auto"/>
        <w:jc w:val="both"/>
        <w:rPr>
          <w:rFonts w:eastAsia="Calibri"/>
          <w:sz w:val="24"/>
          <w:szCs w:val="24"/>
        </w:rPr>
      </w:pPr>
      <w:r w:rsidRPr="00CE7930">
        <w:rPr>
          <w:rFonts w:eastAsia="Calibri"/>
          <w:sz w:val="24"/>
          <w:szCs w:val="24"/>
        </w:rPr>
        <w:lastRenderedPageBreak/>
        <w:t>буфетной продукции. Большинство учеников начальной школы питаются по абонементам, ученики 5-11 классов предпочитают пользоваться буфетом или самостоятельно приобретают горячие блюда.</w:t>
      </w:r>
    </w:p>
    <w:p w:rsidR="00603A5D" w:rsidRPr="00CE7930" w:rsidRDefault="00603A5D">
      <w:pPr>
        <w:spacing w:line="218" w:lineRule="auto"/>
        <w:jc w:val="both"/>
        <w:rPr>
          <w:sz w:val="24"/>
          <w:szCs w:val="24"/>
        </w:rPr>
      </w:pPr>
      <w:r w:rsidRPr="00CE7930">
        <w:rPr>
          <w:rFonts w:eastAsia="Calibri"/>
          <w:sz w:val="24"/>
          <w:szCs w:val="24"/>
        </w:rPr>
        <w:t>В 2020 году был осуществлен переход на бесплатное питание учащихся начальной школы.</w:t>
      </w:r>
    </w:p>
    <w:p w:rsidR="00A0491D" w:rsidRPr="00CE7930" w:rsidRDefault="00A0491D">
      <w:pPr>
        <w:spacing w:line="50" w:lineRule="exact"/>
        <w:rPr>
          <w:sz w:val="24"/>
          <w:szCs w:val="24"/>
        </w:rPr>
      </w:pPr>
    </w:p>
    <w:p w:rsidR="00185C1E" w:rsidRPr="00CE7930" w:rsidRDefault="00185C1E" w:rsidP="00185C1E">
      <w:pPr>
        <w:ind w:firstLine="709"/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На конец учебного года </w:t>
      </w:r>
      <w:r w:rsidR="00FE78B1" w:rsidRPr="00CE7930">
        <w:rPr>
          <w:rFonts w:eastAsia="Times New Roman"/>
          <w:sz w:val="24"/>
          <w:szCs w:val="24"/>
        </w:rPr>
        <w:t>885 учеников 1-4 классов обеспечены бесплатным питанием</w:t>
      </w:r>
      <w:r w:rsidR="001F24B8" w:rsidRPr="00CE7930">
        <w:rPr>
          <w:rFonts w:eastAsia="Times New Roman"/>
          <w:sz w:val="24"/>
          <w:szCs w:val="24"/>
        </w:rPr>
        <w:t>;</w:t>
      </w:r>
      <w:r w:rsidR="00FE78B1" w:rsidRPr="00CE7930">
        <w:rPr>
          <w:rFonts w:eastAsia="Times New Roman"/>
          <w:sz w:val="24"/>
          <w:szCs w:val="24"/>
        </w:rPr>
        <w:t xml:space="preserve"> 105</w:t>
      </w:r>
      <w:r w:rsidRPr="00CE7930">
        <w:rPr>
          <w:rFonts w:eastAsia="Times New Roman"/>
          <w:sz w:val="24"/>
          <w:szCs w:val="24"/>
        </w:rPr>
        <w:t xml:space="preserve"> учащихся </w:t>
      </w:r>
      <w:r w:rsidR="00FE78B1" w:rsidRPr="00CE7930">
        <w:rPr>
          <w:rFonts w:eastAsia="Times New Roman"/>
          <w:sz w:val="24"/>
          <w:szCs w:val="24"/>
        </w:rPr>
        <w:t xml:space="preserve">5-11 классов </w:t>
      </w:r>
      <w:r w:rsidRPr="00CE7930">
        <w:rPr>
          <w:rFonts w:eastAsia="Times New Roman"/>
          <w:sz w:val="24"/>
          <w:szCs w:val="24"/>
        </w:rPr>
        <w:t>были обеспечены льготным питанием (</w:t>
      </w:r>
      <w:r w:rsidR="00FE78B1" w:rsidRPr="00CE7930">
        <w:rPr>
          <w:rFonts w:eastAsia="Times New Roman"/>
          <w:sz w:val="24"/>
          <w:szCs w:val="24"/>
        </w:rPr>
        <w:t>40</w:t>
      </w:r>
      <w:r w:rsidRPr="00CE7930">
        <w:rPr>
          <w:rFonts w:eastAsia="Times New Roman"/>
          <w:sz w:val="24"/>
          <w:szCs w:val="24"/>
        </w:rPr>
        <w:t xml:space="preserve"> </w:t>
      </w:r>
      <w:r w:rsidR="00FE78B1" w:rsidRPr="00CE7930">
        <w:rPr>
          <w:rFonts w:eastAsia="Times New Roman"/>
          <w:sz w:val="24"/>
          <w:szCs w:val="24"/>
        </w:rPr>
        <w:t>учащихся</w:t>
      </w:r>
      <w:r w:rsidRPr="00CE7930">
        <w:rPr>
          <w:rFonts w:eastAsia="Times New Roman"/>
          <w:sz w:val="24"/>
          <w:szCs w:val="24"/>
        </w:rPr>
        <w:t xml:space="preserve"> из малообеспеченных семей, </w:t>
      </w:r>
      <w:r w:rsidR="00FE78B1" w:rsidRPr="00CE7930">
        <w:rPr>
          <w:rFonts w:eastAsia="Times New Roman"/>
          <w:sz w:val="24"/>
          <w:szCs w:val="24"/>
        </w:rPr>
        <w:t>75</w:t>
      </w:r>
      <w:r w:rsidRPr="00CE7930">
        <w:rPr>
          <w:rFonts w:eastAsia="Times New Roman"/>
          <w:sz w:val="24"/>
          <w:szCs w:val="24"/>
        </w:rPr>
        <w:t xml:space="preserve"> </w:t>
      </w:r>
      <w:r w:rsidR="00FE78B1" w:rsidRPr="00CE7930">
        <w:rPr>
          <w:rFonts w:eastAsia="Times New Roman"/>
          <w:sz w:val="24"/>
          <w:szCs w:val="24"/>
        </w:rPr>
        <w:t>учеников из многодетных семей).</w:t>
      </w:r>
    </w:p>
    <w:p w:rsidR="00185C1E" w:rsidRPr="00CE7930" w:rsidRDefault="00185C1E" w:rsidP="00185C1E">
      <w:pPr>
        <w:ind w:firstLine="709"/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Бесплатное двухразовое питание на конец учебного года получали </w:t>
      </w:r>
      <w:r w:rsidR="00FE78B1" w:rsidRPr="00CE7930">
        <w:rPr>
          <w:rFonts w:eastAsia="Times New Roman"/>
          <w:sz w:val="24"/>
          <w:szCs w:val="24"/>
        </w:rPr>
        <w:t>67</w:t>
      </w:r>
      <w:r w:rsidRPr="00CE7930">
        <w:rPr>
          <w:rFonts w:eastAsia="Times New Roman"/>
          <w:sz w:val="24"/>
          <w:szCs w:val="24"/>
        </w:rPr>
        <w:t xml:space="preserve"> </w:t>
      </w:r>
      <w:proofErr w:type="gramStart"/>
      <w:r w:rsidRPr="00CE7930">
        <w:rPr>
          <w:rFonts w:eastAsia="Times New Roman"/>
          <w:sz w:val="24"/>
          <w:szCs w:val="24"/>
        </w:rPr>
        <w:t>обучающихся</w:t>
      </w:r>
      <w:proofErr w:type="gramEnd"/>
      <w:r w:rsidRPr="00CE7930">
        <w:rPr>
          <w:rFonts w:eastAsia="Times New Roman"/>
          <w:sz w:val="24"/>
          <w:szCs w:val="24"/>
        </w:rPr>
        <w:t xml:space="preserve"> ОВЗ, имеющих сп</w:t>
      </w:r>
      <w:r w:rsidR="00FE78B1" w:rsidRPr="00CE7930">
        <w:rPr>
          <w:rFonts w:eastAsia="Times New Roman"/>
          <w:sz w:val="24"/>
          <w:szCs w:val="24"/>
        </w:rPr>
        <w:t>равки с ПМПК об обучении по адаптированной программе, 2 ученика, находящихся на индивидуальном обучении получали денежную компенсацию за льготное питание.</w:t>
      </w:r>
    </w:p>
    <w:p w:rsidR="001F24B8" w:rsidRDefault="001F24B8">
      <w:pPr>
        <w:ind w:left="2200"/>
        <w:rPr>
          <w:rFonts w:ascii="Calibri" w:eastAsia="Calibri" w:hAnsi="Calibri" w:cs="Calibri"/>
          <w:b/>
          <w:bCs/>
          <w:sz w:val="24"/>
          <w:szCs w:val="24"/>
        </w:rPr>
      </w:pPr>
    </w:p>
    <w:p w:rsidR="00A0491D" w:rsidRDefault="00D55F27">
      <w:pPr>
        <w:ind w:left="2200"/>
        <w:rPr>
          <w:sz w:val="20"/>
          <w:szCs w:val="20"/>
        </w:rPr>
      </w:pPr>
      <w:r>
        <w:rPr>
          <w:rFonts w:ascii="Calibri" w:eastAsia="Calibri" w:hAnsi="Calibri" w:cs="Calibri"/>
          <w:b/>
          <w:bCs/>
          <w:sz w:val="24"/>
          <w:szCs w:val="24"/>
        </w:rPr>
        <w:t>4.Результаты образовательного процесса и деятельности школы</w:t>
      </w:r>
    </w:p>
    <w:p w:rsidR="00A0491D" w:rsidRDefault="00D55F27">
      <w:pPr>
        <w:spacing w:line="237" w:lineRule="auto"/>
        <w:ind w:left="14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4.1. Достижения учащихся в учебной деятельности: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9C074D" w:rsidRPr="00CE7930" w:rsidRDefault="009C074D" w:rsidP="009C074D">
      <w:pPr>
        <w:ind w:left="284"/>
        <w:jc w:val="both"/>
        <w:rPr>
          <w:sz w:val="28"/>
          <w:szCs w:val="32"/>
        </w:rPr>
      </w:pPr>
      <w:r w:rsidRPr="00CE7930">
        <w:rPr>
          <w:b/>
          <w:i/>
          <w:sz w:val="28"/>
          <w:szCs w:val="32"/>
          <w:u w:val="single"/>
        </w:rPr>
        <w:t xml:space="preserve">Успеваемость и качество знаний учащихся </w:t>
      </w:r>
    </w:p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proofErr w:type="gramStart"/>
      <w:r w:rsidRPr="00CE7930">
        <w:rPr>
          <w:sz w:val="24"/>
          <w:szCs w:val="24"/>
        </w:rPr>
        <w:t>Из 1478 учащихся переведено в следующий класс 1311 учащихся (из них переведены условно – 42).</w:t>
      </w:r>
      <w:proofErr w:type="gram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Оставлены</w:t>
      </w:r>
      <w:proofErr w:type="gramEnd"/>
      <w:r w:rsidRPr="00CE7930">
        <w:rPr>
          <w:sz w:val="24"/>
          <w:szCs w:val="24"/>
        </w:rPr>
        <w:t xml:space="preserve"> на повторное обучение: 1 учащийся (4 класс), 5 учащихся (9 класс). </w:t>
      </w:r>
      <w:proofErr w:type="gramStart"/>
      <w:r w:rsidRPr="00CE7930">
        <w:rPr>
          <w:sz w:val="24"/>
          <w:szCs w:val="24"/>
        </w:rPr>
        <w:t>Не допущены до государственной итоговой аттестации 6 учащихся из 9 классов.</w:t>
      </w:r>
      <w:proofErr w:type="gramEnd"/>
      <w:r w:rsidRPr="00CE7930">
        <w:rPr>
          <w:sz w:val="24"/>
          <w:szCs w:val="24"/>
        </w:rPr>
        <w:t xml:space="preserve"> Окончили школу – </w:t>
      </w:r>
      <w:r w:rsidRPr="00CE7930">
        <w:rPr>
          <w:b/>
          <w:sz w:val="24"/>
          <w:szCs w:val="24"/>
        </w:rPr>
        <w:t>159</w:t>
      </w:r>
      <w:r w:rsidRPr="00CE7930">
        <w:rPr>
          <w:sz w:val="24"/>
          <w:szCs w:val="24"/>
        </w:rPr>
        <w:t xml:space="preserve"> учеников: получили аттестаты </w:t>
      </w:r>
      <w:r w:rsidRPr="00CE7930">
        <w:rPr>
          <w:b/>
          <w:sz w:val="24"/>
          <w:szCs w:val="24"/>
        </w:rPr>
        <w:t>92</w:t>
      </w:r>
      <w:r w:rsidRPr="00CE7930">
        <w:rPr>
          <w:sz w:val="24"/>
          <w:szCs w:val="24"/>
        </w:rPr>
        <w:t xml:space="preserve"> учащихся 9-х классов и </w:t>
      </w:r>
      <w:r w:rsidRPr="00CE7930">
        <w:rPr>
          <w:b/>
          <w:sz w:val="24"/>
          <w:szCs w:val="24"/>
        </w:rPr>
        <w:t>64</w:t>
      </w:r>
      <w:r w:rsidRPr="00CE7930">
        <w:rPr>
          <w:sz w:val="24"/>
          <w:szCs w:val="24"/>
        </w:rPr>
        <w:t xml:space="preserve"> учащийся 11 классов, </w:t>
      </w:r>
      <w:r w:rsidRPr="00CE7930">
        <w:rPr>
          <w:b/>
          <w:sz w:val="24"/>
          <w:szCs w:val="24"/>
        </w:rPr>
        <w:t>3</w:t>
      </w:r>
      <w:r w:rsidRPr="00CE7930">
        <w:rPr>
          <w:sz w:val="24"/>
          <w:szCs w:val="24"/>
        </w:rPr>
        <w:t xml:space="preserve"> человека из 9 классов получили справки установленного образца. </w:t>
      </w:r>
    </w:p>
    <w:p w:rsidR="009C074D" w:rsidRPr="00CE7930" w:rsidRDefault="009C074D" w:rsidP="009C074D">
      <w:pPr>
        <w:jc w:val="center"/>
        <w:rPr>
          <w:b/>
          <w:i/>
          <w:sz w:val="24"/>
          <w:szCs w:val="24"/>
        </w:rPr>
      </w:pPr>
      <w:r w:rsidRPr="00CE7930">
        <w:rPr>
          <w:b/>
          <w:i/>
          <w:sz w:val="24"/>
          <w:szCs w:val="24"/>
        </w:rPr>
        <w:t>Успеваемость по школе (без 1 классов)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5"/>
        <w:gridCol w:w="2000"/>
        <w:gridCol w:w="2000"/>
        <w:gridCol w:w="2000"/>
        <w:gridCol w:w="1996"/>
      </w:tblGrid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Учебный год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2-4 классы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5-9 классы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10-11 классы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Всего по школе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2018-2019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98,54%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92,42%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100%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95,2%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99,4%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94,3%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94,12%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96,72%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99,0%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91,8%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100%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96,9%</w:t>
            </w:r>
          </w:p>
        </w:tc>
      </w:tr>
    </w:tbl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По сравнению с прошлым учебным годом успеваемость в школе повысилась на 0,18%. </w:t>
      </w:r>
    </w:p>
    <w:p w:rsidR="009C074D" w:rsidRPr="00CE7930" w:rsidRDefault="009C074D" w:rsidP="009C074D">
      <w:pPr>
        <w:jc w:val="center"/>
        <w:rPr>
          <w:b/>
          <w:i/>
          <w:sz w:val="24"/>
          <w:szCs w:val="24"/>
        </w:rPr>
      </w:pPr>
      <w:r w:rsidRPr="00CE7930">
        <w:rPr>
          <w:b/>
          <w:i/>
          <w:sz w:val="24"/>
          <w:szCs w:val="24"/>
        </w:rPr>
        <w:t>Успеваемость по параллелям</w:t>
      </w:r>
    </w:p>
    <w:tbl>
      <w:tblPr>
        <w:tblW w:w="10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993"/>
        <w:gridCol w:w="992"/>
        <w:gridCol w:w="992"/>
        <w:gridCol w:w="992"/>
        <w:gridCol w:w="993"/>
        <w:gridCol w:w="992"/>
        <w:gridCol w:w="992"/>
        <w:gridCol w:w="993"/>
        <w:gridCol w:w="992"/>
        <w:gridCol w:w="993"/>
      </w:tblGrid>
      <w:tr w:rsidR="00CE7930" w:rsidRPr="00CE7930" w:rsidTr="009C074D">
        <w:tc>
          <w:tcPr>
            <w:tcW w:w="817" w:type="dxa"/>
            <w:vMerge w:val="restart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E7930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1985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2016-2017</w:t>
            </w:r>
          </w:p>
        </w:tc>
        <w:tc>
          <w:tcPr>
            <w:tcW w:w="1984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2017-2018</w:t>
            </w:r>
          </w:p>
        </w:tc>
        <w:tc>
          <w:tcPr>
            <w:tcW w:w="1985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2018-2019</w:t>
            </w:r>
          </w:p>
        </w:tc>
        <w:tc>
          <w:tcPr>
            <w:tcW w:w="1985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1985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</w:tr>
      <w:tr w:rsidR="00CE7930" w:rsidRPr="00CE7930" w:rsidTr="009C074D">
        <w:trPr>
          <w:trHeight w:val="148"/>
        </w:trPr>
        <w:tc>
          <w:tcPr>
            <w:tcW w:w="817" w:type="dxa"/>
            <w:vMerge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3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7930">
              <w:rPr>
                <w:sz w:val="24"/>
                <w:szCs w:val="24"/>
              </w:rPr>
              <w:t>Неуспе-вающие</w:t>
            </w:r>
            <w:proofErr w:type="spellEnd"/>
            <w:proofErr w:type="gramEnd"/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7930">
              <w:rPr>
                <w:sz w:val="24"/>
                <w:szCs w:val="24"/>
              </w:rPr>
              <w:t>Неуспе-вающие</w:t>
            </w:r>
            <w:proofErr w:type="spellEnd"/>
            <w:proofErr w:type="gramEnd"/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7930">
              <w:rPr>
                <w:sz w:val="24"/>
                <w:szCs w:val="24"/>
              </w:rPr>
              <w:t>Неуспе-вающие</w:t>
            </w:r>
            <w:proofErr w:type="spellEnd"/>
            <w:proofErr w:type="gramEnd"/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7930">
              <w:rPr>
                <w:sz w:val="24"/>
                <w:szCs w:val="24"/>
              </w:rPr>
              <w:t>Неуспе-вающие</w:t>
            </w:r>
            <w:proofErr w:type="spellEnd"/>
            <w:proofErr w:type="gramEnd"/>
          </w:p>
        </w:tc>
        <w:tc>
          <w:tcPr>
            <w:tcW w:w="993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CE7930">
              <w:rPr>
                <w:sz w:val="24"/>
                <w:szCs w:val="24"/>
              </w:rPr>
              <w:t>Неуспе-вающие</w:t>
            </w:r>
            <w:proofErr w:type="spellEnd"/>
            <w:proofErr w:type="gramEnd"/>
          </w:p>
        </w:tc>
        <w:tc>
          <w:tcPr>
            <w:tcW w:w="993" w:type="dxa"/>
          </w:tcPr>
          <w:p w:rsidR="009C074D" w:rsidRPr="00CE7930" w:rsidRDefault="009C074D" w:rsidP="009C074D">
            <w:pPr>
              <w:ind w:left="-57" w:right="-57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98,98%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99,17%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99,29%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99,4%</w:t>
            </w:r>
          </w:p>
        </w:tc>
        <w:tc>
          <w:tcPr>
            <w:tcW w:w="992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2</w:t>
            </w:r>
          </w:p>
        </w:tc>
        <w:tc>
          <w:tcPr>
            <w:tcW w:w="993" w:type="dxa"/>
            <w:vAlign w:val="bottom"/>
          </w:tcPr>
          <w:p w:rsidR="009C074D" w:rsidRPr="00CE7930" w:rsidRDefault="009C074D" w:rsidP="009C074D">
            <w:pPr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99,18%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97,78%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99,34%</w:t>
            </w:r>
          </w:p>
        </w:tc>
        <w:tc>
          <w:tcPr>
            <w:tcW w:w="992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3</w:t>
            </w:r>
          </w:p>
        </w:tc>
        <w:tc>
          <w:tcPr>
            <w:tcW w:w="993" w:type="dxa"/>
            <w:vAlign w:val="bottom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98,3%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99,33%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98,89%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99,4%</w:t>
            </w:r>
          </w:p>
        </w:tc>
        <w:tc>
          <w:tcPr>
            <w:tcW w:w="992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1</w:t>
            </w:r>
          </w:p>
        </w:tc>
        <w:tc>
          <w:tcPr>
            <w:tcW w:w="993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99,37%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97,90%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96,43%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98,9%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93,75%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97,01%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98,60%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91,01%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92,3%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4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95,79%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94,27%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94,78%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91,26%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90,9%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87,06%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96,97%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96,00%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17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91,26%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12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88,8%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11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86,96%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96,43%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97,71%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97,37%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100%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7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93,07%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95,35%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94,1%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11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97,62%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993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817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E793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26 из 1270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97,95%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24 из 1366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98,24%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 xml:space="preserve">47 из 979 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rPr>
                <w:b/>
                <w:iCs/>
                <w:sz w:val="24"/>
                <w:szCs w:val="24"/>
              </w:rPr>
            </w:pPr>
            <w:r w:rsidRPr="00CE7930">
              <w:rPr>
                <w:b/>
                <w:iCs/>
                <w:sz w:val="24"/>
                <w:szCs w:val="24"/>
              </w:rPr>
              <w:t>95,20%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35 из 1067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rPr>
                <w:b/>
                <w:iCs/>
                <w:sz w:val="24"/>
                <w:szCs w:val="24"/>
              </w:rPr>
            </w:pPr>
            <w:r w:rsidRPr="00CE7930">
              <w:rPr>
                <w:b/>
                <w:iCs/>
                <w:sz w:val="24"/>
                <w:szCs w:val="24"/>
              </w:rPr>
              <w:t>96,7%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rPr>
                <w:b/>
                <w:iCs/>
                <w:sz w:val="24"/>
                <w:szCs w:val="24"/>
              </w:rPr>
            </w:pPr>
            <w:r w:rsidRPr="00CE7930">
              <w:rPr>
                <w:b/>
                <w:iCs/>
                <w:sz w:val="24"/>
                <w:szCs w:val="24"/>
              </w:rPr>
              <w:t>50 из 1242</w:t>
            </w:r>
          </w:p>
        </w:tc>
        <w:tc>
          <w:tcPr>
            <w:tcW w:w="993" w:type="dxa"/>
          </w:tcPr>
          <w:p w:rsidR="009C074D" w:rsidRPr="00CE7930" w:rsidRDefault="009C074D" w:rsidP="009C074D">
            <w:pPr>
              <w:rPr>
                <w:b/>
                <w:iCs/>
                <w:sz w:val="24"/>
                <w:szCs w:val="24"/>
              </w:rPr>
            </w:pPr>
            <w:r w:rsidRPr="00CE7930">
              <w:rPr>
                <w:b/>
                <w:iCs/>
                <w:sz w:val="24"/>
                <w:szCs w:val="24"/>
              </w:rPr>
              <w:t>96,13%</w:t>
            </w:r>
          </w:p>
        </w:tc>
      </w:tr>
    </w:tbl>
    <w:p w:rsidR="009C074D" w:rsidRPr="00CE7930" w:rsidRDefault="009C074D" w:rsidP="009C074D">
      <w:pPr>
        <w:spacing w:before="60"/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Наибольшее количество неуспевающих на параллелях 5,7,8 классов. В соответствии с Положением «О порядке перевода учащихся, повторном </w:t>
      </w:r>
      <w:proofErr w:type="gramStart"/>
      <w:r w:rsidRPr="00CE7930">
        <w:rPr>
          <w:sz w:val="24"/>
          <w:szCs w:val="24"/>
        </w:rPr>
        <w:t>обучении по итогам</w:t>
      </w:r>
      <w:proofErr w:type="gramEnd"/>
      <w:r w:rsidRPr="00CE7930">
        <w:rPr>
          <w:sz w:val="24"/>
          <w:szCs w:val="24"/>
        </w:rPr>
        <w:t xml:space="preserve"> промежуточной аттестации» учащимся, переведенным условно, будет предоставлена первая возможность ликвидации академической задолженности в сентябре.</w:t>
      </w:r>
    </w:p>
    <w:p w:rsidR="009C074D" w:rsidRPr="00CE7930" w:rsidRDefault="009C074D" w:rsidP="009C074D">
      <w:pPr>
        <w:pStyle w:val="a4"/>
        <w:ind w:left="0" w:firstLine="709"/>
        <w:jc w:val="both"/>
      </w:pPr>
      <w:r w:rsidRPr="00CE7930">
        <w:t xml:space="preserve">Совсем нет неуспевающих учащихся среди 5-11 классов по ОБЖ, астрономии, естествознанию, праву, природоведению. Самый низкий процент успеваемости по алгебре и геометрии. Больше всего неуспевающих по литературе – 21 учащихся, по алгебре и геометрии –  18 и 16 учащихся, по английскому языку – 22 учащихся. В начальной школе в 16  классах  из  20 успеваемость 100%. Во 2-3  классах  </w:t>
      </w:r>
      <w:proofErr w:type="gramStart"/>
      <w:r w:rsidRPr="00CE7930">
        <w:t>переведены</w:t>
      </w:r>
      <w:proofErr w:type="gramEnd"/>
      <w:r w:rsidRPr="00CE7930">
        <w:t xml:space="preserve">  условно 5  человек. В  4Е  классе  1  ученик  оставлен  на  повторное  обучение по 4  предметам </w:t>
      </w:r>
      <w:proofErr w:type="gramStart"/>
      <w:r w:rsidRPr="00CE7930">
        <w:t xml:space="preserve">( </w:t>
      </w:r>
      <w:proofErr w:type="gramEnd"/>
      <w:r w:rsidRPr="00CE7930">
        <w:t>математика, окружающий мир, технология, изобразительное  искусство).</w:t>
      </w:r>
    </w:p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По результатам 2020-2021 учебного года 97 учеников являются отличниками, что составляет 6,56% от общего числа оцененных учащихся 2-11 классов.</w:t>
      </w:r>
    </w:p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</w:p>
    <w:p w:rsidR="009C074D" w:rsidRPr="00CE7930" w:rsidRDefault="009C074D" w:rsidP="009C074D">
      <w:pPr>
        <w:jc w:val="center"/>
        <w:rPr>
          <w:b/>
          <w:i/>
          <w:sz w:val="24"/>
          <w:szCs w:val="24"/>
        </w:rPr>
      </w:pPr>
      <w:r w:rsidRPr="00CE7930">
        <w:rPr>
          <w:b/>
          <w:i/>
          <w:sz w:val="24"/>
          <w:szCs w:val="24"/>
        </w:rPr>
        <w:t>Количество отличников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5"/>
        <w:gridCol w:w="2000"/>
        <w:gridCol w:w="2000"/>
        <w:gridCol w:w="2000"/>
        <w:gridCol w:w="1996"/>
      </w:tblGrid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Учебный год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2-4 классы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5-9 классы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10-11 классы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Всего по школе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2018-2019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7,54%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2,59%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7,41%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4,80%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9,3%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3,05%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7,35%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6,28%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14,16%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2,00%</w:t>
            </w:r>
          </w:p>
        </w:tc>
        <w:tc>
          <w:tcPr>
            <w:tcW w:w="2000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3,51%</w:t>
            </w:r>
          </w:p>
        </w:tc>
        <w:tc>
          <w:tcPr>
            <w:tcW w:w="19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6,56%</w:t>
            </w:r>
          </w:p>
        </w:tc>
      </w:tr>
    </w:tbl>
    <w:p w:rsidR="009C074D" w:rsidRPr="00CE7930" w:rsidRDefault="009C074D" w:rsidP="009C074D">
      <w:pPr>
        <w:spacing w:before="60"/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lastRenderedPageBreak/>
        <w:t xml:space="preserve">По сравнению с предыдущим учебным годом число отличников возросло в старшей и основной школе, понизилось в начальной школе. </w:t>
      </w:r>
    </w:p>
    <w:p w:rsidR="009C074D" w:rsidRPr="00CE7930" w:rsidRDefault="009C074D" w:rsidP="009C074D">
      <w:pPr>
        <w:jc w:val="center"/>
        <w:rPr>
          <w:b/>
          <w:i/>
          <w:sz w:val="24"/>
          <w:szCs w:val="24"/>
          <w:u w:val="single"/>
        </w:rPr>
      </w:pPr>
      <w:r w:rsidRPr="00CE7930">
        <w:rPr>
          <w:b/>
          <w:i/>
          <w:sz w:val="24"/>
          <w:szCs w:val="24"/>
        </w:rPr>
        <w:t>Количество отличников по параллелям</w:t>
      </w:r>
    </w:p>
    <w:tbl>
      <w:tblPr>
        <w:tblW w:w="69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2"/>
        <w:gridCol w:w="850"/>
        <w:gridCol w:w="1253"/>
        <w:gridCol w:w="851"/>
        <w:gridCol w:w="992"/>
        <w:gridCol w:w="850"/>
        <w:gridCol w:w="1134"/>
      </w:tblGrid>
      <w:tr w:rsidR="00CE7930" w:rsidRPr="00CE7930" w:rsidTr="009C074D">
        <w:tc>
          <w:tcPr>
            <w:tcW w:w="982" w:type="dxa"/>
            <w:vMerge w:val="restart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E7930">
              <w:rPr>
                <w:b/>
                <w:i/>
                <w:sz w:val="24"/>
                <w:szCs w:val="24"/>
              </w:rPr>
              <w:t>Классы</w:t>
            </w:r>
          </w:p>
        </w:tc>
        <w:tc>
          <w:tcPr>
            <w:tcW w:w="2103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2018-2019</w:t>
            </w:r>
          </w:p>
        </w:tc>
        <w:tc>
          <w:tcPr>
            <w:tcW w:w="1843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1984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</w:tr>
      <w:tr w:rsidR="00CE7930" w:rsidRPr="00CE7930" w:rsidTr="009C074D">
        <w:tc>
          <w:tcPr>
            <w:tcW w:w="982" w:type="dxa"/>
            <w:vMerge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число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число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число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6,38%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27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15,0%</w:t>
            </w:r>
          </w:p>
        </w:tc>
        <w:tc>
          <w:tcPr>
            <w:tcW w:w="850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sz w:val="24"/>
                <w:szCs w:val="24"/>
              </w:rPr>
            </w:pPr>
            <w:r w:rsidRPr="00CE7930">
              <w:rPr>
                <w:bCs/>
                <w:sz w:val="24"/>
                <w:szCs w:val="24"/>
              </w:rPr>
              <w:t>47</w:t>
            </w:r>
          </w:p>
        </w:tc>
        <w:tc>
          <w:tcPr>
            <w:tcW w:w="1134" w:type="dxa"/>
            <w:vAlign w:val="bottom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19,18%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14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7,78%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6,62%</w:t>
            </w:r>
          </w:p>
        </w:tc>
        <w:tc>
          <w:tcPr>
            <w:tcW w:w="850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20</w:t>
            </w:r>
          </w:p>
        </w:tc>
        <w:tc>
          <w:tcPr>
            <w:tcW w:w="1134" w:type="dxa"/>
            <w:vAlign w:val="bottom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11,36%</w:t>
            </w:r>
          </w:p>
        </w:tc>
      </w:tr>
      <w:tr w:rsidR="00CE7930" w:rsidRPr="00CE7930" w:rsidTr="009C074D">
        <w:trPr>
          <w:trHeight w:val="270"/>
        </w:trPr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8,89%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5,6%</w:t>
            </w:r>
          </w:p>
        </w:tc>
        <w:tc>
          <w:tcPr>
            <w:tcW w:w="850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15</w:t>
            </w:r>
          </w:p>
        </w:tc>
        <w:tc>
          <w:tcPr>
            <w:tcW w:w="1134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  <w:sz w:val="24"/>
                <w:szCs w:val="24"/>
              </w:rPr>
            </w:pPr>
            <w:r w:rsidRPr="00CE7930">
              <w:rPr>
                <w:bCs/>
                <w:iCs/>
                <w:sz w:val="24"/>
                <w:szCs w:val="24"/>
              </w:rPr>
              <w:t>9,49%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3,57%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4,35%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2,84%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3,37%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3,3%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2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2,11%</w:t>
            </w:r>
          </w:p>
        </w:tc>
      </w:tr>
      <w:tr w:rsidR="00CE7930" w:rsidRPr="00CE7930" w:rsidTr="009C074D">
        <w:trPr>
          <w:trHeight w:val="134"/>
        </w:trPr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0,97%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3,41%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0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0,00%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0,88%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1,87%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3,26%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3,95%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3,05%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0,99%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7,35%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1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2,00%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11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7,41%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-</w:t>
            </w:r>
          </w:p>
        </w:tc>
        <w:tc>
          <w:tcPr>
            <w:tcW w:w="850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3</w:t>
            </w:r>
          </w:p>
        </w:tc>
        <w:tc>
          <w:tcPr>
            <w:tcW w:w="1134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  <w:sz w:val="24"/>
                <w:szCs w:val="24"/>
              </w:rPr>
            </w:pPr>
            <w:r w:rsidRPr="00CE7930">
              <w:rPr>
                <w:iCs/>
                <w:sz w:val="24"/>
                <w:szCs w:val="24"/>
              </w:rPr>
              <w:t>4,69%</w:t>
            </w:r>
          </w:p>
        </w:tc>
      </w:tr>
      <w:tr w:rsidR="00CE7930" w:rsidRPr="00CE7930" w:rsidTr="009C074D">
        <w:tc>
          <w:tcPr>
            <w:tcW w:w="982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  <w:u w:val="single"/>
              </w:rPr>
            </w:pPr>
            <w:r w:rsidRPr="00CE7930">
              <w:rPr>
                <w:b/>
                <w:sz w:val="24"/>
                <w:szCs w:val="24"/>
              </w:rPr>
              <w:t>итого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47 из 979</w:t>
            </w:r>
          </w:p>
        </w:tc>
        <w:tc>
          <w:tcPr>
            <w:tcW w:w="1253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4,80%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67 из 1067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6,28%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97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6,56%</w:t>
            </w:r>
          </w:p>
        </w:tc>
      </w:tr>
    </w:tbl>
    <w:p w:rsidR="009C074D" w:rsidRPr="00CE7930" w:rsidRDefault="009C074D" w:rsidP="009C074D">
      <w:pPr>
        <w:ind w:firstLine="502"/>
        <w:jc w:val="both"/>
        <w:rPr>
          <w:sz w:val="24"/>
          <w:szCs w:val="24"/>
        </w:rPr>
      </w:pPr>
      <w:r w:rsidRPr="00CE7930">
        <w:rPr>
          <w:sz w:val="24"/>
          <w:szCs w:val="24"/>
          <w:shd w:val="clear" w:color="auto" w:fill="FFFFFF"/>
        </w:rPr>
        <w:t xml:space="preserve">Самое большое количество отличников на параллели 2 классов. </w:t>
      </w:r>
      <w:r w:rsidRPr="00CE7930">
        <w:rPr>
          <w:sz w:val="24"/>
          <w:szCs w:val="24"/>
        </w:rPr>
        <w:t>Значительный резерв отличников в начальной школе – 32 учащихся, имеющих по одной «4». Больше всего таких детей на параллели 2 классов. 19 человек (59%) имеют единственную четвёрку по русскому языку.</w:t>
      </w:r>
    </w:p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Число учащихся, окончивших учебный год на «4» и «5», включая отличников, составляет 647 человек (52,09%). </w:t>
      </w:r>
    </w:p>
    <w:p w:rsidR="009C074D" w:rsidRPr="00CE7930" w:rsidRDefault="009C074D" w:rsidP="009C074D">
      <w:pPr>
        <w:jc w:val="center"/>
        <w:rPr>
          <w:b/>
          <w:i/>
          <w:sz w:val="24"/>
          <w:szCs w:val="24"/>
        </w:rPr>
      </w:pPr>
      <w:r w:rsidRPr="00CE7930">
        <w:rPr>
          <w:b/>
          <w:i/>
          <w:sz w:val="24"/>
          <w:szCs w:val="24"/>
        </w:rPr>
        <w:t>Качество знаний по школе с отличниками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75"/>
        <w:gridCol w:w="1851"/>
        <w:gridCol w:w="1796"/>
        <w:gridCol w:w="1814"/>
        <w:gridCol w:w="2144"/>
      </w:tblGrid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Учебный год</w:t>
            </w:r>
          </w:p>
        </w:tc>
        <w:tc>
          <w:tcPr>
            <w:tcW w:w="1851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2-4 классы</w:t>
            </w:r>
          </w:p>
        </w:tc>
        <w:tc>
          <w:tcPr>
            <w:tcW w:w="17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5-9 классы</w:t>
            </w:r>
          </w:p>
        </w:tc>
        <w:tc>
          <w:tcPr>
            <w:tcW w:w="181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10-11 классы</w:t>
            </w:r>
          </w:p>
        </w:tc>
        <w:tc>
          <w:tcPr>
            <w:tcW w:w="214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Всего по школе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2018-2019</w:t>
            </w:r>
          </w:p>
        </w:tc>
        <w:tc>
          <w:tcPr>
            <w:tcW w:w="1851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63,50%</w:t>
            </w:r>
          </w:p>
        </w:tc>
        <w:tc>
          <w:tcPr>
            <w:tcW w:w="17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32,35%</w:t>
            </w:r>
          </w:p>
        </w:tc>
        <w:tc>
          <w:tcPr>
            <w:tcW w:w="181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55,56%</w:t>
            </w:r>
          </w:p>
        </w:tc>
        <w:tc>
          <w:tcPr>
            <w:tcW w:w="214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46,07%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1851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68,90%</w:t>
            </w:r>
          </w:p>
        </w:tc>
        <w:tc>
          <w:tcPr>
            <w:tcW w:w="17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35,03%</w:t>
            </w:r>
          </w:p>
        </w:tc>
        <w:tc>
          <w:tcPr>
            <w:tcW w:w="181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64,71%</w:t>
            </w:r>
          </w:p>
        </w:tc>
        <w:tc>
          <w:tcPr>
            <w:tcW w:w="214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53,05%</w:t>
            </w:r>
          </w:p>
        </w:tc>
      </w:tr>
      <w:tr w:rsidR="00CE7930" w:rsidRPr="00CE7930" w:rsidTr="009C074D">
        <w:tc>
          <w:tcPr>
            <w:tcW w:w="1575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  <w:tc>
          <w:tcPr>
            <w:tcW w:w="1851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66,60%</w:t>
            </w:r>
          </w:p>
        </w:tc>
        <w:tc>
          <w:tcPr>
            <w:tcW w:w="1796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35,52%</w:t>
            </w:r>
          </w:p>
        </w:tc>
        <w:tc>
          <w:tcPr>
            <w:tcW w:w="181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48,25%</w:t>
            </w:r>
          </w:p>
        </w:tc>
        <w:tc>
          <w:tcPr>
            <w:tcW w:w="2144" w:type="dxa"/>
          </w:tcPr>
          <w:p w:rsidR="009C074D" w:rsidRPr="00CE7930" w:rsidRDefault="009C074D" w:rsidP="009C074D">
            <w:pPr>
              <w:jc w:val="center"/>
              <w:rPr>
                <w:i/>
                <w:sz w:val="24"/>
                <w:szCs w:val="24"/>
              </w:rPr>
            </w:pPr>
            <w:r w:rsidRPr="00CE7930">
              <w:rPr>
                <w:i/>
                <w:sz w:val="24"/>
                <w:szCs w:val="24"/>
              </w:rPr>
              <w:t>50,12%</w:t>
            </w:r>
          </w:p>
        </w:tc>
      </w:tr>
    </w:tbl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proofErr w:type="gramStart"/>
      <w:r w:rsidRPr="00CE7930">
        <w:rPr>
          <w:sz w:val="24"/>
          <w:szCs w:val="24"/>
        </w:rPr>
        <w:t xml:space="preserve">По сравнению с 2019-2020 учебным годом данный показатель незначительно повысился в основной школе на 0,49%, в начальной, средней и в целом в школе понизился на 2,93%. </w:t>
      </w:r>
      <w:proofErr w:type="gramEnd"/>
    </w:p>
    <w:p w:rsidR="009C074D" w:rsidRPr="00CE7930" w:rsidRDefault="009C074D" w:rsidP="009C074D">
      <w:pPr>
        <w:jc w:val="center"/>
        <w:rPr>
          <w:b/>
          <w:i/>
          <w:sz w:val="24"/>
          <w:szCs w:val="24"/>
        </w:rPr>
      </w:pPr>
      <w:r w:rsidRPr="00CE7930">
        <w:rPr>
          <w:b/>
          <w:i/>
          <w:sz w:val="24"/>
          <w:szCs w:val="24"/>
        </w:rPr>
        <w:t>Количество успевающих на «4» и «5» по параллелям (без отличников)</w:t>
      </w:r>
    </w:p>
    <w:tbl>
      <w:tblPr>
        <w:tblW w:w="64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851"/>
        <w:gridCol w:w="992"/>
        <w:gridCol w:w="921"/>
        <w:gridCol w:w="922"/>
        <w:gridCol w:w="921"/>
        <w:gridCol w:w="922"/>
      </w:tblGrid>
      <w:tr w:rsidR="00CE7930" w:rsidRPr="00CE7930" w:rsidTr="009C074D">
        <w:tc>
          <w:tcPr>
            <w:tcW w:w="959" w:type="dxa"/>
            <w:vMerge w:val="restart"/>
          </w:tcPr>
          <w:p w:rsidR="009C074D" w:rsidRPr="00CE7930" w:rsidRDefault="009C074D" w:rsidP="009C074D">
            <w:pPr>
              <w:jc w:val="center"/>
              <w:rPr>
                <w:b/>
                <w:i/>
                <w:u w:val="single"/>
              </w:rPr>
            </w:pPr>
            <w:r w:rsidRPr="00CE7930">
              <w:rPr>
                <w:b/>
                <w:i/>
              </w:rPr>
              <w:t>Классы</w:t>
            </w:r>
          </w:p>
        </w:tc>
        <w:tc>
          <w:tcPr>
            <w:tcW w:w="1843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</w:rPr>
            </w:pPr>
            <w:r w:rsidRPr="00CE7930">
              <w:rPr>
                <w:b/>
                <w:i/>
              </w:rPr>
              <w:t>2018-2019</w:t>
            </w:r>
          </w:p>
        </w:tc>
        <w:tc>
          <w:tcPr>
            <w:tcW w:w="1843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</w:rPr>
            </w:pPr>
            <w:r w:rsidRPr="00CE7930">
              <w:rPr>
                <w:b/>
                <w:i/>
                <w:sz w:val="24"/>
                <w:szCs w:val="24"/>
              </w:rPr>
              <w:t>2019-2020</w:t>
            </w:r>
          </w:p>
        </w:tc>
        <w:tc>
          <w:tcPr>
            <w:tcW w:w="1843" w:type="dxa"/>
            <w:gridSpan w:val="2"/>
          </w:tcPr>
          <w:p w:rsidR="009C074D" w:rsidRPr="00CE7930" w:rsidRDefault="009C074D" w:rsidP="009C074D">
            <w:pPr>
              <w:jc w:val="center"/>
              <w:rPr>
                <w:b/>
                <w:i/>
                <w:sz w:val="24"/>
                <w:szCs w:val="24"/>
              </w:rPr>
            </w:pPr>
            <w:r w:rsidRPr="00CE7930">
              <w:rPr>
                <w:b/>
                <w:i/>
                <w:sz w:val="24"/>
                <w:szCs w:val="24"/>
              </w:rPr>
              <w:t>2020-2021</w:t>
            </w:r>
          </w:p>
        </w:tc>
      </w:tr>
      <w:tr w:rsidR="00CE7930" w:rsidRPr="00CE7930" w:rsidTr="009C074D">
        <w:tc>
          <w:tcPr>
            <w:tcW w:w="959" w:type="dxa"/>
            <w:vMerge/>
          </w:tcPr>
          <w:p w:rsidR="009C074D" w:rsidRPr="00CE7930" w:rsidRDefault="009C074D" w:rsidP="009C074D">
            <w:pPr>
              <w:jc w:val="center"/>
            </w:pP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на «4» и «5»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на «4» и «5»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на «4» и «5»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2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97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68,79%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114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63,30%</w:t>
            </w:r>
          </w:p>
        </w:tc>
        <w:tc>
          <w:tcPr>
            <w:tcW w:w="921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</w:rPr>
            </w:pPr>
            <w:r w:rsidRPr="00CE7930">
              <w:rPr>
                <w:bCs/>
                <w:iCs/>
              </w:rPr>
              <w:t>150</w:t>
            </w:r>
          </w:p>
        </w:tc>
        <w:tc>
          <w:tcPr>
            <w:tcW w:w="922" w:type="dxa"/>
            <w:vAlign w:val="bottom"/>
          </w:tcPr>
          <w:p w:rsidR="009C074D" w:rsidRPr="00CE7930" w:rsidRDefault="009C074D" w:rsidP="009C074D">
            <w:pPr>
              <w:jc w:val="center"/>
            </w:pPr>
            <w:r w:rsidRPr="00CE7930">
              <w:t>61,22%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3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88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48,79%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96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63,60%</w:t>
            </w:r>
          </w:p>
        </w:tc>
        <w:tc>
          <w:tcPr>
            <w:tcW w:w="921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</w:rPr>
            </w:pPr>
            <w:r w:rsidRPr="00CE7930">
              <w:rPr>
                <w:bCs/>
                <w:iCs/>
              </w:rPr>
              <w:t>91</w:t>
            </w:r>
          </w:p>
        </w:tc>
        <w:tc>
          <w:tcPr>
            <w:tcW w:w="922" w:type="dxa"/>
            <w:vAlign w:val="bottom"/>
          </w:tcPr>
          <w:p w:rsidR="009C074D" w:rsidRPr="00CE7930" w:rsidRDefault="009C074D" w:rsidP="009C074D">
            <w:pPr>
              <w:jc w:val="center"/>
            </w:pPr>
            <w:r w:rsidRPr="00CE7930">
              <w:t>51,70%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4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45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50,00%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93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52,50%</w:t>
            </w:r>
          </w:p>
        </w:tc>
        <w:tc>
          <w:tcPr>
            <w:tcW w:w="921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</w:rPr>
            </w:pPr>
            <w:r w:rsidRPr="00CE7930">
              <w:rPr>
                <w:bCs/>
                <w:iCs/>
              </w:rPr>
              <w:t>74</w:t>
            </w:r>
          </w:p>
        </w:tc>
        <w:tc>
          <w:tcPr>
            <w:tcW w:w="922" w:type="dxa"/>
            <w:vAlign w:val="bottom"/>
          </w:tcPr>
          <w:p w:rsidR="009C074D" w:rsidRPr="00CE7930" w:rsidRDefault="009C074D" w:rsidP="009C074D">
            <w:pPr>
              <w:jc w:val="center"/>
              <w:rPr>
                <w:bCs/>
                <w:iCs/>
              </w:rPr>
            </w:pPr>
            <w:r w:rsidRPr="00CE7930">
              <w:rPr>
                <w:bCs/>
                <w:iCs/>
              </w:rPr>
              <w:t>46,84%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5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30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35,71%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40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43,48%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78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44,32%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6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25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28,09%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23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25,27%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32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33,68%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7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30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29,13%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22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25,00%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23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27,06%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8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30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26,55%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32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29,91%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18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19,57%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9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46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30,26%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40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35,40%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33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32,67%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10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-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-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39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57,35%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19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38,00%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</w:pPr>
            <w:r w:rsidRPr="00CE7930">
              <w:t>11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</w:pPr>
            <w:r w:rsidRPr="00CE7930">
              <w:t>13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</w:pPr>
            <w:r w:rsidRPr="00CE7930">
              <w:t>48,15%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</w:pPr>
            <w:r w:rsidRPr="00CE7930">
              <w:t>-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</w:pPr>
            <w:r w:rsidRPr="00CE7930">
              <w:t>-</w:t>
            </w:r>
          </w:p>
        </w:tc>
        <w:tc>
          <w:tcPr>
            <w:tcW w:w="921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32</w:t>
            </w:r>
          </w:p>
        </w:tc>
        <w:tc>
          <w:tcPr>
            <w:tcW w:w="922" w:type="dxa"/>
            <w:vAlign w:val="center"/>
          </w:tcPr>
          <w:p w:rsidR="009C074D" w:rsidRPr="00CE7930" w:rsidRDefault="009C074D" w:rsidP="009C074D">
            <w:pPr>
              <w:jc w:val="center"/>
              <w:rPr>
                <w:iCs/>
              </w:rPr>
            </w:pPr>
            <w:r w:rsidRPr="00CE7930">
              <w:rPr>
                <w:iCs/>
              </w:rPr>
              <w:t>50,00%</w:t>
            </w:r>
          </w:p>
        </w:tc>
      </w:tr>
      <w:tr w:rsidR="00CE7930" w:rsidRPr="00CE7930" w:rsidTr="009C074D">
        <w:tc>
          <w:tcPr>
            <w:tcW w:w="959" w:type="dxa"/>
          </w:tcPr>
          <w:p w:rsidR="009C074D" w:rsidRPr="00CE7930" w:rsidRDefault="009C074D" w:rsidP="009C074D">
            <w:pPr>
              <w:jc w:val="center"/>
              <w:rPr>
                <w:b/>
                <w:i/>
                <w:u w:val="single"/>
              </w:rPr>
            </w:pPr>
            <w:r w:rsidRPr="00CE7930">
              <w:rPr>
                <w:b/>
              </w:rPr>
              <w:t>итого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404 из 979</w:t>
            </w:r>
          </w:p>
        </w:tc>
        <w:tc>
          <w:tcPr>
            <w:tcW w:w="992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41,27%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499 из 1067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46,77%</w:t>
            </w:r>
          </w:p>
        </w:tc>
        <w:tc>
          <w:tcPr>
            <w:tcW w:w="921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550 из 1242</w:t>
            </w:r>
          </w:p>
        </w:tc>
        <w:tc>
          <w:tcPr>
            <w:tcW w:w="922" w:type="dxa"/>
          </w:tcPr>
          <w:p w:rsidR="009C074D" w:rsidRPr="00CE7930" w:rsidRDefault="009C074D" w:rsidP="009C074D">
            <w:pPr>
              <w:jc w:val="center"/>
              <w:rPr>
                <w:b/>
              </w:rPr>
            </w:pPr>
            <w:r w:rsidRPr="00CE7930">
              <w:rPr>
                <w:b/>
              </w:rPr>
              <w:t>44,28%</w:t>
            </w:r>
          </w:p>
        </w:tc>
      </w:tr>
    </w:tbl>
    <w:p w:rsidR="009C074D" w:rsidRPr="00CE7930" w:rsidRDefault="009C074D" w:rsidP="009C074D">
      <w:pPr>
        <w:spacing w:before="120"/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По сравнению с 2019-2020 учебным годом значительное повышение качества знаний произошло на параллелях 5, 6, 7 классов. На всех остальных параллелях произошло снижение качества знаний.</w:t>
      </w:r>
    </w:p>
    <w:p w:rsidR="009C074D" w:rsidRPr="00CE7930" w:rsidRDefault="009C074D" w:rsidP="009C074D">
      <w:pPr>
        <w:pStyle w:val="a4"/>
        <w:ind w:left="0" w:firstLine="709"/>
        <w:jc w:val="both"/>
      </w:pPr>
      <w:r w:rsidRPr="00CE7930">
        <w:t>В начальной школе самое  высокое  качество  знаний  по  предметам музыка, изобразительное искусство, физическая культура, технология. Самое  низкое  качество  по предметам – русский язык и иностранный язык.</w:t>
      </w:r>
    </w:p>
    <w:p w:rsidR="009C074D" w:rsidRPr="00CE7930" w:rsidRDefault="009C074D" w:rsidP="009C074D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Высокое качество знаний учащиеся 5-11 классов демонстрируют по астрономии (100%), естествознанию (96,3%), музыке (92,99%), ОБЖ (95,48%). Менее 50% качество знаний по алгебре (43,53%), геометрии (43,53%).</w:t>
      </w:r>
    </w:p>
    <w:p w:rsidR="009C074D" w:rsidRPr="00CE7930" w:rsidRDefault="009C074D" w:rsidP="009C074D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Резервом повышения качества знаний в школе являются учащиеся, окончившие учебный год с одной «3». </w:t>
      </w:r>
      <w:proofErr w:type="gramStart"/>
      <w:r w:rsidRPr="00CE7930">
        <w:rPr>
          <w:sz w:val="24"/>
          <w:szCs w:val="24"/>
        </w:rPr>
        <w:t xml:space="preserve">Таких учащихся по школе 112 человек, что составляет 9,01%. По сравнению с прошлым годом резерв «хорошистов» </w:t>
      </w:r>
      <w:r w:rsidRPr="00CE7930">
        <w:rPr>
          <w:sz w:val="24"/>
          <w:szCs w:val="24"/>
          <w:shd w:val="clear" w:color="auto" w:fill="FFFFFF"/>
        </w:rPr>
        <w:t xml:space="preserve">увеличился на 2,82% (в 2019-2020 учебном году таких учащихся было </w:t>
      </w:r>
      <w:r w:rsidRPr="00CE7930">
        <w:rPr>
          <w:sz w:val="24"/>
          <w:szCs w:val="24"/>
        </w:rPr>
        <w:t>66 человек, что составляло 6,19%.</w:t>
      </w:r>
      <w:r w:rsidRPr="00CE7930">
        <w:rPr>
          <w:sz w:val="24"/>
          <w:szCs w:val="24"/>
          <w:shd w:val="clear" w:color="auto" w:fill="FFFFFF"/>
        </w:rPr>
        <w:t xml:space="preserve">). </w:t>
      </w:r>
      <w:r w:rsidRPr="00CE7930">
        <w:rPr>
          <w:sz w:val="24"/>
          <w:szCs w:val="24"/>
        </w:rPr>
        <w:t>Единственную «3» в начальной школе получили по английскому языку – 26 человек (44,8%), по математике – 13 человек (22,4%), по русскому языку – 17 человек (29,3%).</w:t>
      </w:r>
      <w:proofErr w:type="gram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 xml:space="preserve">На </w:t>
      </w:r>
      <w:r w:rsidRPr="00CE7930">
        <w:rPr>
          <w:sz w:val="24"/>
          <w:szCs w:val="24"/>
        </w:rPr>
        <w:lastRenderedPageBreak/>
        <w:t xml:space="preserve">параллелях 5 классов имеют единственную «3» 14 человек, 6 классов – 11 человек, 7 классов – 7 человека, 8 классов – 2 человек, 9 классов – 3 человек, 10 классов – 11 человек, 11 классах – 6 человек. </w:t>
      </w:r>
      <w:proofErr w:type="gramEnd"/>
    </w:p>
    <w:p w:rsidR="009C074D" w:rsidRPr="00CE7930" w:rsidRDefault="009C074D" w:rsidP="009C074D">
      <w:pPr>
        <w:ind w:left="284"/>
        <w:jc w:val="both"/>
        <w:rPr>
          <w:b/>
          <w:i/>
          <w:sz w:val="28"/>
          <w:szCs w:val="28"/>
          <w:u w:val="single"/>
        </w:rPr>
      </w:pPr>
      <w:r w:rsidRPr="00CE7930">
        <w:rPr>
          <w:b/>
          <w:i/>
          <w:sz w:val="28"/>
          <w:szCs w:val="28"/>
          <w:u w:val="single"/>
        </w:rPr>
        <w:t>Результаты итоговой аттестации</w:t>
      </w:r>
    </w:p>
    <w:p w:rsidR="009C074D" w:rsidRPr="00CE7930" w:rsidRDefault="009C074D" w:rsidP="009C074D">
      <w:pPr>
        <w:pStyle w:val="ac"/>
        <w:spacing w:line="276" w:lineRule="auto"/>
        <w:ind w:firstLine="709"/>
        <w:rPr>
          <w:sz w:val="24"/>
          <w:szCs w:val="24"/>
        </w:rPr>
      </w:pPr>
      <w:r w:rsidRPr="00CE7930">
        <w:rPr>
          <w:sz w:val="24"/>
          <w:szCs w:val="24"/>
        </w:rPr>
        <w:t>Анализ результатов итоговой аттестации за курс основной школы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В конце 2020-2021 учебного года в 9 классах обучалось 102 ученика, из которых 1 находился на семейной форме обучения.  95 выпускников были допущены к итоговой аттестации. Из допущенных к итоговой аттестации, успешно сдали экзамены за курс основной школы и получили документ об образовании соответствующего образца – 92 выпускников. 7 обучающихся получили аттестаты с отличием.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Обязательный экзамен по русскому языку с использованием заданий стандартизированной формы сдавали 92 ученика,  3 учащихся сдавали экзамены в форме ГВЭ. Обязательный экзамен по математике с использованием заданий стандартизированной формы сдавали 92 ученика. Учащиеся с ограниченными возможностями здоровья были освобождены от сдачи экзамена по математике.  Экзамены по выбору были заменены контрольной работой по одному из выбранных предметов. 2 учащихся  были освобождены от контрольной работы  по состоянию здоровья. 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С экзаменом по русскому языку справились – 97,9% выпускников, с экзаменационными  заданиями  по математики справились 91,4% учащихся. Количество учащихся, получивших на экзамене «4» и «5» составило  по русскому языку  65,3 %, по математике – 51,1%</w:t>
      </w:r>
    </w:p>
    <w:p w:rsidR="009C074D" w:rsidRPr="00CE7930" w:rsidRDefault="009C074D" w:rsidP="009C074D">
      <w:pPr>
        <w:pStyle w:val="aa"/>
        <w:spacing w:line="276" w:lineRule="auto"/>
        <w:ind w:left="567"/>
        <w:jc w:val="center"/>
        <w:rPr>
          <w:b/>
          <w:i/>
          <w:szCs w:val="24"/>
        </w:rPr>
      </w:pPr>
      <w:r w:rsidRPr="00CE7930">
        <w:rPr>
          <w:b/>
          <w:i/>
          <w:szCs w:val="24"/>
        </w:rPr>
        <w:t>Сравнительные результаты качества знаний на обязательных экзаменах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119"/>
        <w:gridCol w:w="3118"/>
      </w:tblGrid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Учебный год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Математика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Русский язык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2013 – 2014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38,2%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48,5%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2014 – 2015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41,4%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63,8%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2015 – 2016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68,9%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75,7%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2016 – 2017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  <w:highlight w:val="yellow"/>
              </w:rPr>
            </w:pPr>
            <w:r w:rsidRPr="00CE7930">
              <w:rPr>
                <w:szCs w:val="24"/>
              </w:rPr>
              <w:t>33,3 %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81,9%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 xml:space="preserve">2017 – 2018  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  <w:highlight w:val="yellow"/>
              </w:rPr>
            </w:pPr>
            <w:r w:rsidRPr="00CE7930">
              <w:rPr>
                <w:szCs w:val="24"/>
              </w:rPr>
              <w:t>56,3%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69,5%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>2018 – 2019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59,2%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80,3%</w:t>
            </w:r>
          </w:p>
        </w:tc>
      </w:tr>
      <w:tr w:rsidR="00CE7930" w:rsidRPr="00CE7930" w:rsidTr="009C074D">
        <w:tc>
          <w:tcPr>
            <w:tcW w:w="2943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i/>
                <w:szCs w:val="24"/>
              </w:rPr>
            </w:pPr>
            <w:r w:rsidRPr="00CE7930">
              <w:rPr>
                <w:b/>
                <w:i/>
                <w:szCs w:val="24"/>
              </w:rPr>
              <w:t xml:space="preserve">2020 – 2021 </w:t>
            </w:r>
          </w:p>
        </w:tc>
        <w:tc>
          <w:tcPr>
            <w:tcW w:w="3119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51,1%</w:t>
            </w:r>
          </w:p>
        </w:tc>
        <w:tc>
          <w:tcPr>
            <w:tcW w:w="3118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  <w:r w:rsidRPr="00CE7930">
              <w:rPr>
                <w:szCs w:val="24"/>
              </w:rPr>
              <w:t>64,1%</w:t>
            </w:r>
          </w:p>
        </w:tc>
      </w:tr>
    </w:tbl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По сравнению с 2019 – 2020  учебным годом произошло понижение качества знаний по русскому языку (на 15 %), качество знаний  по математике снизилось на 8%  и составило 51,1%.</w:t>
      </w:r>
    </w:p>
    <w:p w:rsidR="009C074D" w:rsidRPr="00CE7930" w:rsidRDefault="009C074D" w:rsidP="009C074D">
      <w:pPr>
        <w:pStyle w:val="aa"/>
        <w:spacing w:line="276" w:lineRule="auto"/>
        <w:ind w:left="567"/>
        <w:jc w:val="both"/>
        <w:rPr>
          <w:szCs w:val="24"/>
        </w:rPr>
      </w:pP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  <w:shd w:val="clear" w:color="auto" w:fill="FFFFFF"/>
        </w:rPr>
        <w:t>Для написания контрольной работы в 2020-2021 учебном году учащиеся 9-х классов выбрали 9 предметов. Наиболее популярными предметами у учащихся 9-х классов в этом учебном году были</w:t>
      </w:r>
      <w:r w:rsidRPr="00CE7930">
        <w:rPr>
          <w:szCs w:val="24"/>
        </w:rPr>
        <w:t xml:space="preserve">: </w:t>
      </w:r>
      <w:r w:rsidRPr="00CE7930">
        <w:rPr>
          <w:szCs w:val="24"/>
          <w:shd w:val="clear" w:color="auto" w:fill="FFFFFF"/>
        </w:rPr>
        <w:t>обществознание (39,4%), биология</w:t>
      </w:r>
      <w:r w:rsidRPr="00CE7930">
        <w:rPr>
          <w:szCs w:val="24"/>
        </w:rPr>
        <w:t xml:space="preserve"> (26,3%), география (13,2%), физика (6,2%). Другие предметы выбрали от 1% до 5%. </w:t>
      </w:r>
    </w:p>
    <w:tbl>
      <w:tblPr>
        <w:tblW w:w="7905" w:type="dxa"/>
        <w:tblInd w:w="20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9"/>
        <w:gridCol w:w="3113"/>
        <w:gridCol w:w="1134"/>
        <w:gridCol w:w="1311"/>
        <w:gridCol w:w="1808"/>
      </w:tblGrid>
      <w:tr w:rsidR="00CE7930" w:rsidRPr="00CE7930" w:rsidTr="009C074D">
        <w:trPr>
          <w:trHeight w:val="378"/>
        </w:trPr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предмет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% выбора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качество знаний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успеваемость</w:t>
            </w:r>
          </w:p>
        </w:tc>
      </w:tr>
      <w:tr w:rsidR="00CE7930" w:rsidRPr="00CE7930" w:rsidTr="009C074D">
        <w:trPr>
          <w:trHeight w:val="145"/>
        </w:trPr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Биология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26,3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62,5%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Информатика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5,1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80%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Литература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2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0%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Физика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6,2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83,3%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История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4,1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50%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Обществознание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39,4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71,1%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97,3%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7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Химия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8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География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13,2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36,3%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63,6%</w:t>
            </w:r>
          </w:p>
        </w:tc>
      </w:tr>
      <w:tr w:rsidR="00CE7930" w:rsidRPr="00CE7930" w:rsidTr="009C074D">
        <w:tc>
          <w:tcPr>
            <w:tcW w:w="539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9</w:t>
            </w:r>
          </w:p>
        </w:tc>
        <w:tc>
          <w:tcPr>
            <w:tcW w:w="311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1134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</w:t>
            </w:r>
          </w:p>
        </w:tc>
        <w:tc>
          <w:tcPr>
            <w:tcW w:w="131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  <w:tc>
          <w:tcPr>
            <w:tcW w:w="1808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100%</w:t>
            </w:r>
          </w:p>
        </w:tc>
      </w:tr>
    </w:tbl>
    <w:p w:rsidR="009C074D" w:rsidRPr="00CE7930" w:rsidRDefault="009C074D" w:rsidP="009C074D">
      <w:pPr>
        <w:pStyle w:val="aa"/>
        <w:shd w:val="clear" w:color="auto" w:fill="FFFFFF"/>
        <w:spacing w:before="60"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Наиболее высокие показатели качества знаний были продемонстрированы по химии, физике, информатике и обществознанию. </w:t>
      </w:r>
      <w:proofErr w:type="spellStart"/>
      <w:r w:rsidRPr="00CE7930">
        <w:rPr>
          <w:szCs w:val="24"/>
        </w:rPr>
        <w:t>Низский</w:t>
      </w:r>
      <w:proofErr w:type="spellEnd"/>
      <w:r w:rsidRPr="00CE7930">
        <w:rPr>
          <w:szCs w:val="24"/>
        </w:rPr>
        <w:t xml:space="preserve"> показатель успеваемости по географии.   Не все учащиеся успешно справились с контрольной работой  по выбору – успеваемость составила 93 %. </w:t>
      </w:r>
    </w:p>
    <w:p w:rsidR="009C074D" w:rsidRPr="00CE7930" w:rsidRDefault="009C074D" w:rsidP="009C074D">
      <w:pPr>
        <w:pStyle w:val="aa"/>
        <w:shd w:val="clear" w:color="auto" w:fill="FFFFFF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В дополнительный период (16 июня – математика, 30 июня – русский язык) в ГИА принимали участие 8 выпускников школы, не справившихся с экзаменами в основной период. </w:t>
      </w:r>
    </w:p>
    <w:p w:rsidR="009C074D" w:rsidRPr="00CE7930" w:rsidRDefault="009C074D" w:rsidP="009C074D">
      <w:pPr>
        <w:pStyle w:val="aa"/>
        <w:shd w:val="clear" w:color="auto" w:fill="FFFFFF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lastRenderedPageBreak/>
        <w:t xml:space="preserve">По результатам дополнительного периода получили удовлетворительную отметку за экзамен по математике (ОГЭ) – 5 выпускников, по русскому языку -1 . </w:t>
      </w:r>
    </w:p>
    <w:p w:rsidR="009C074D" w:rsidRPr="00CE7930" w:rsidRDefault="009C074D" w:rsidP="009C074D">
      <w:pPr>
        <w:pStyle w:val="aa"/>
        <w:shd w:val="clear" w:color="auto" w:fill="FFFFFF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Таким образом, из 95 выпускников успешно прошли ГИА –92 , что составляет 96,8   %. Не сдали экзамены  3  человека. </w:t>
      </w:r>
    </w:p>
    <w:p w:rsidR="009C074D" w:rsidRPr="00CE7930" w:rsidRDefault="009C074D" w:rsidP="009C074D">
      <w:pPr>
        <w:pStyle w:val="aa"/>
        <w:shd w:val="clear" w:color="auto" w:fill="FFFFFF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В резервный период (сентябрь) все выпускники школы, получившие неудовлетворительные отметки на ГИА успешно справились с экзаменационными работами. Таким </w:t>
      </w:r>
      <w:proofErr w:type="gramStart"/>
      <w:r w:rsidRPr="00CE7930">
        <w:rPr>
          <w:szCs w:val="24"/>
        </w:rPr>
        <w:t>образом</w:t>
      </w:r>
      <w:proofErr w:type="gramEnd"/>
      <w:r w:rsidRPr="00CE7930">
        <w:rPr>
          <w:szCs w:val="24"/>
        </w:rPr>
        <w:t xml:space="preserve"> успеваемость на ГИА составила 100%.</w:t>
      </w:r>
    </w:p>
    <w:p w:rsidR="009C074D" w:rsidRPr="00CE7930" w:rsidRDefault="009C074D" w:rsidP="009C074D">
      <w:pPr>
        <w:pStyle w:val="ac"/>
        <w:spacing w:line="276" w:lineRule="auto"/>
        <w:ind w:left="567"/>
        <w:rPr>
          <w:sz w:val="24"/>
          <w:szCs w:val="24"/>
        </w:rPr>
      </w:pPr>
      <w:r w:rsidRPr="00CE7930">
        <w:rPr>
          <w:sz w:val="24"/>
          <w:szCs w:val="24"/>
        </w:rPr>
        <w:t>Анализ результатов итоговой аттестации за курс средней школы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К концу 2020-2021 учебного года в 11 классах обучалось 64 ученика. Все ученики были допущены к итоговой аттестации (100%). Все учащиеся успешно сдали обязательные экзамены за курс средней школы и получили документ об образовании соответствующего образца. 3-м выпускникам вручены медали «За особые успехи в учении».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В 2020-2021 учебном году для получения аттестата выпускники, не планирующие поступление в высшие учебные заведения, могли сдавать экзамены в форме ГВЭ. Трое выпускников школы предпочли эту форму государственной итоговой аттестации. </w:t>
      </w:r>
    </w:p>
    <w:p w:rsidR="009C074D" w:rsidRPr="00CE7930" w:rsidRDefault="009C074D" w:rsidP="009C074D">
      <w:pPr>
        <w:pStyle w:val="aa"/>
        <w:spacing w:line="276" w:lineRule="auto"/>
        <w:ind w:left="567"/>
        <w:jc w:val="center"/>
        <w:rPr>
          <w:b/>
          <w:i/>
          <w:szCs w:val="24"/>
        </w:rPr>
      </w:pPr>
      <w:r w:rsidRPr="00CE7930">
        <w:rPr>
          <w:b/>
          <w:i/>
          <w:szCs w:val="24"/>
        </w:rPr>
        <w:t>Сравнительные результаты ГВЭ  по русскому языку и математике</w:t>
      </w:r>
    </w:p>
    <w:tbl>
      <w:tblPr>
        <w:tblW w:w="0" w:type="auto"/>
        <w:tblInd w:w="19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07"/>
        <w:gridCol w:w="2691"/>
        <w:gridCol w:w="2344"/>
      </w:tblGrid>
      <w:tr w:rsidR="00CE7930" w:rsidRPr="00CE7930" w:rsidTr="009C074D">
        <w:tc>
          <w:tcPr>
            <w:tcW w:w="2607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Cs w:val="24"/>
              </w:rPr>
            </w:pPr>
          </w:p>
        </w:tc>
        <w:tc>
          <w:tcPr>
            <w:tcW w:w="2691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Русский язык</w:t>
            </w:r>
          </w:p>
        </w:tc>
        <w:tc>
          <w:tcPr>
            <w:tcW w:w="2344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Математика</w:t>
            </w:r>
          </w:p>
        </w:tc>
      </w:tr>
      <w:tr w:rsidR="00CE7930" w:rsidRPr="00CE7930" w:rsidTr="009C074D">
        <w:tc>
          <w:tcPr>
            <w:tcW w:w="2607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both"/>
              <w:rPr>
                <w:szCs w:val="24"/>
              </w:rPr>
            </w:pPr>
            <w:r w:rsidRPr="00CE7930">
              <w:rPr>
                <w:szCs w:val="24"/>
              </w:rPr>
              <w:t>Качество знаний</w:t>
            </w:r>
          </w:p>
        </w:tc>
        <w:tc>
          <w:tcPr>
            <w:tcW w:w="2691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33,3%</w:t>
            </w:r>
          </w:p>
        </w:tc>
        <w:tc>
          <w:tcPr>
            <w:tcW w:w="2344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66,6%</w:t>
            </w:r>
          </w:p>
        </w:tc>
      </w:tr>
      <w:tr w:rsidR="00CE7930" w:rsidRPr="00CE7930" w:rsidTr="009C074D">
        <w:tc>
          <w:tcPr>
            <w:tcW w:w="2607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both"/>
              <w:rPr>
                <w:szCs w:val="24"/>
              </w:rPr>
            </w:pPr>
            <w:r w:rsidRPr="00CE7930">
              <w:rPr>
                <w:szCs w:val="24"/>
              </w:rPr>
              <w:t>Успеваемость</w:t>
            </w:r>
          </w:p>
        </w:tc>
        <w:tc>
          <w:tcPr>
            <w:tcW w:w="2691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100%</w:t>
            </w:r>
          </w:p>
        </w:tc>
        <w:tc>
          <w:tcPr>
            <w:tcW w:w="2344" w:type="dxa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b/>
                <w:szCs w:val="24"/>
              </w:rPr>
            </w:pPr>
            <w:r w:rsidRPr="00CE7930">
              <w:rPr>
                <w:b/>
                <w:szCs w:val="24"/>
              </w:rPr>
              <w:t>100%</w:t>
            </w:r>
          </w:p>
        </w:tc>
      </w:tr>
    </w:tbl>
    <w:p w:rsidR="009C074D" w:rsidRPr="00CE7930" w:rsidRDefault="009C074D" w:rsidP="009C074D">
      <w:pPr>
        <w:pStyle w:val="aa"/>
        <w:spacing w:line="276" w:lineRule="auto"/>
        <w:jc w:val="both"/>
        <w:rPr>
          <w:szCs w:val="24"/>
        </w:rPr>
      </w:pP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В 2020-2021 учебном году впервые экзамен по информатике и ИКТ был проведён в компьютерной форме, для сдачи его выбрали 6 выпускников. Для итоговой аттестации 2020-2021 учебного года учащиеся 11-х классов выбрали 7 предметов в качестве экзаменов по выбору, которые сдавали по материалам и в форме ЕГЭ (</w:t>
      </w:r>
      <w:r w:rsidRPr="00CE7930">
        <w:rPr>
          <w:szCs w:val="24"/>
          <w:shd w:val="clear" w:color="auto" w:fill="FFFFFF"/>
        </w:rPr>
        <w:t>химия, биология, физика, информатика и ИКТ, обществознание, английский язык, история</w:t>
      </w:r>
      <w:r w:rsidRPr="00CE7930">
        <w:rPr>
          <w:szCs w:val="24"/>
        </w:rPr>
        <w:t>).</w:t>
      </w:r>
      <w:r w:rsidRPr="00CE7930">
        <w:rPr>
          <w:szCs w:val="24"/>
          <w:shd w:val="clear" w:color="auto" w:fill="FFFFFF"/>
        </w:rPr>
        <w:t xml:space="preserve"> 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Наиболее популярными предметами у учащихся 11-х классов в этом учебном году были обществознание (32,8%), биология (26,5%), физика (26,5%), химия (20,3%). 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Все выпускники успешно справились со всеми экзаменами. Успеваемость на </w:t>
      </w:r>
      <w:proofErr w:type="spellStart"/>
      <w:r w:rsidRPr="00CE7930">
        <w:rPr>
          <w:szCs w:val="24"/>
        </w:rPr>
        <w:t>большенстве</w:t>
      </w:r>
      <w:proofErr w:type="spellEnd"/>
      <w:r w:rsidRPr="00CE7930">
        <w:rPr>
          <w:szCs w:val="24"/>
        </w:rPr>
        <w:t xml:space="preserve"> экзаменов составила 100%, что выше уровня прошлого года. Не все учащиеся перешли минимальный порог на экзаменах по химии и математике (профильный уровень). В 2019 – 2020 учебном году таких учащихся не было.  В целом учащиеся продемонстрировали  хороший уровень знаний.</w:t>
      </w:r>
    </w:p>
    <w:p w:rsidR="009C074D" w:rsidRPr="00CE7930" w:rsidRDefault="009C074D" w:rsidP="009C074D">
      <w:pPr>
        <w:pStyle w:val="aa"/>
        <w:spacing w:line="276" w:lineRule="auto"/>
        <w:ind w:left="567"/>
        <w:jc w:val="center"/>
        <w:rPr>
          <w:b/>
          <w:i/>
          <w:szCs w:val="24"/>
        </w:rPr>
      </w:pPr>
      <w:r w:rsidRPr="00CE7930">
        <w:rPr>
          <w:b/>
          <w:i/>
          <w:szCs w:val="24"/>
        </w:rPr>
        <w:t>Средний балл на  ЕГЭ</w:t>
      </w:r>
    </w:p>
    <w:tbl>
      <w:tblPr>
        <w:tblW w:w="6345" w:type="dxa"/>
        <w:tblInd w:w="28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93"/>
        <w:gridCol w:w="2852"/>
      </w:tblGrid>
      <w:tr w:rsidR="00CE7930" w:rsidRPr="00CE7930" w:rsidTr="009C074D">
        <w:trPr>
          <w:trHeight w:val="153"/>
        </w:trPr>
        <w:tc>
          <w:tcPr>
            <w:tcW w:w="3493" w:type="dxa"/>
            <w:vMerge w:val="restart"/>
            <w:hideMark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предмет</w:t>
            </w:r>
          </w:p>
        </w:tc>
        <w:tc>
          <w:tcPr>
            <w:tcW w:w="2852" w:type="dxa"/>
            <w:hideMark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средний балл</w:t>
            </w:r>
          </w:p>
        </w:tc>
      </w:tr>
      <w:tr w:rsidR="00CE7930" w:rsidRPr="00CE7930" w:rsidTr="009C074D">
        <w:trPr>
          <w:trHeight w:val="153"/>
        </w:trPr>
        <w:tc>
          <w:tcPr>
            <w:tcW w:w="3493" w:type="dxa"/>
            <w:vMerge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2852" w:type="dxa"/>
            <w:hideMark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по школе</w:t>
            </w:r>
          </w:p>
        </w:tc>
      </w:tr>
      <w:tr w:rsidR="00CE7930" w:rsidRPr="00CE7930" w:rsidTr="009C074D">
        <w:trPr>
          <w:trHeight w:val="153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Математика </w:t>
            </w:r>
            <w:proofErr w:type="gramStart"/>
            <w:r w:rsidRPr="00CE7930">
              <w:rPr>
                <w:sz w:val="24"/>
                <w:szCs w:val="24"/>
              </w:rPr>
              <w:t>профильный</w:t>
            </w:r>
            <w:proofErr w:type="gramEnd"/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bCs/>
                <w:sz w:val="24"/>
                <w:szCs w:val="24"/>
              </w:rPr>
              <w:t>62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Русский язык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bCs/>
                <w:sz w:val="24"/>
                <w:szCs w:val="24"/>
              </w:rPr>
              <w:t>75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История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bCs/>
                <w:sz w:val="24"/>
                <w:szCs w:val="24"/>
              </w:rPr>
              <w:t>59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Физика 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bCs/>
                <w:sz w:val="24"/>
                <w:szCs w:val="24"/>
              </w:rPr>
              <w:t>59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64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Биология 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bCs/>
                <w:sz w:val="24"/>
                <w:szCs w:val="24"/>
              </w:rPr>
              <w:t>60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Химия 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58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Информатика и ИКТ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64</w:t>
            </w:r>
          </w:p>
        </w:tc>
      </w:tr>
      <w:tr w:rsidR="00CE7930" w:rsidRPr="00CE7930" w:rsidTr="009C074D">
        <w:trPr>
          <w:trHeight w:val="77"/>
        </w:trPr>
        <w:tc>
          <w:tcPr>
            <w:tcW w:w="3493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Английский язык</w:t>
            </w:r>
          </w:p>
        </w:tc>
        <w:tc>
          <w:tcPr>
            <w:tcW w:w="285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60</w:t>
            </w:r>
          </w:p>
        </w:tc>
      </w:tr>
    </w:tbl>
    <w:p w:rsidR="009C074D" w:rsidRPr="00CE7930" w:rsidRDefault="009C074D" w:rsidP="009C074D">
      <w:pPr>
        <w:pStyle w:val="aa"/>
        <w:spacing w:line="276" w:lineRule="auto"/>
        <w:jc w:val="both"/>
        <w:rPr>
          <w:szCs w:val="24"/>
        </w:rPr>
      </w:pP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Сравнительный анализ результатов ЕГЭ выпускников школы в 2020-2021 учебном году с результатами 2018-2019 учебного года показывает, что по русскому языку и математике (профильный уровень) и по всем предметам по выбору (кроме обществознания) средний балл ниже. По литературе и географии сравнение не корректно, т.к. эти предметы выбирает по 1 выпускнику. Сравнительный анализ результатов ЕГЭ выпускников школы в 2020-2021 учебном году со средними результатами по городу и </w:t>
      </w:r>
      <w:r w:rsidRPr="00CE7930">
        <w:rPr>
          <w:szCs w:val="24"/>
        </w:rPr>
        <w:lastRenderedPageBreak/>
        <w:t xml:space="preserve">области, позволяет сделать вывод о том, что учащиеся школы продемонстрировали высокий уровень знаний по математике (профильной), русскому языку, биологии. </w:t>
      </w:r>
    </w:p>
    <w:p w:rsidR="009C074D" w:rsidRPr="00CE7930" w:rsidRDefault="009C074D" w:rsidP="009C074D">
      <w:pPr>
        <w:pStyle w:val="aa"/>
        <w:spacing w:line="276" w:lineRule="auto"/>
        <w:ind w:left="567"/>
        <w:jc w:val="center"/>
        <w:rPr>
          <w:b/>
          <w:i/>
          <w:szCs w:val="24"/>
        </w:rPr>
      </w:pPr>
      <w:r w:rsidRPr="00CE7930">
        <w:rPr>
          <w:b/>
          <w:i/>
          <w:szCs w:val="24"/>
        </w:rPr>
        <w:t>Сравнительные результаты ЕГЭ (средний балл)</w:t>
      </w:r>
    </w:p>
    <w:tbl>
      <w:tblPr>
        <w:tblW w:w="11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851"/>
        <w:gridCol w:w="867"/>
        <w:gridCol w:w="1012"/>
        <w:gridCol w:w="1011"/>
        <w:gridCol w:w="885"/>
        <w:gridCol w:w="851"/>
        <w:gridCol w:w="850"/>
        <w:gridCol w:w="884"/>
        <w:gridCol w:w="848"/>
        <w:gridCol w:w="850"/>
      </w:tblGrid>
      <w:tr w:rsidR="00CE7930" w:rsidRPr="00CE7930" w:rsidTr="009C074D">
        <w:trPr>
          <w:trHeight w:val="77"/>
        </w:trPr>
        <w:tc>
          <w:tcPr>
            <w:tcW w:w="2376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предмет</w:t>
            </w:r>
          </w:p>
        </w:tc>
        <w:tc>
          <w:tcPr>
            <w:tcW w:w="1718" w:type="dxa"/>
            <w:gridSpan w:val="2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2015-2016</w:t>
            </w:r>
          </w:p>
        </w:tc>
        <w:tc>
          <w:tcPr>
            <w:tcW w:w="2023" w:type="dxa"/>
            <w:gridSpan w:val="2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2016-2017</w:t>
            </w:r>
          </w:p>
        </w:tc>
        <w:tc>
          <w:tcPr>
            <w:tcW w:w="1736" w:type="dxa"/>
            <w:gridSpan w:val="2"/>
          </w:tcPr>
          <w:p w:rsidR="009C074D" w:rsidRPr="00CE7930" w:rsidRDefault="009C074D" w:rsidP="009C074D">
            <w:pPr>
              <w:pStyle w:val="aa"/>
              <w:spacing w:line="276" w:lineRule="auto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2017-2018</w:t>
            </w:r>
          </w:p>
        </w:tc>
        <w:tc>
          <w:tcPr>
            <w:tcW w:w="1734" w:type="dxa"/>
            <w:gridSpan w:val="2"/>
          </w:tcPr>
          <w:p w:rsidR="009C074D" w:rsidRPr="00CE7930" w:rsidRDefault="009C074D" w:rsidP="009C074D">
            <w:pPr>
              <w:pStyle w:val="aa"/>
              <w:tabs>
                <w:tab w:val="left" w:pos="1518"/>
              </w:tabs>
              <w:spacing w:line="276" w:lineRule="auto"/>
              <w:ind w:right="15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2018-2019</w:t>
            </w:r>
          </w:p>
        </w:tc>
        <w:tc>
          <w:tcPr>
            <w:tcW w:w="1698" w:type="dxa"/>
            <w:gridSpan w:val="2"/>
          </w:tcPr>
          <w:p w:rsidR="009C074D" w:rsidRPr="00CE7930" w:rsidRDefault="009C074D" w:rsidP="009C074D">
            <w:pPr>
              <w:pStyle w:val="aa"/>
              <w:tabs>
                <w:tab w:val="left" w:pos="1518"/>
              </w:tabs>
              <w:spacing w:line="276" w:lineRule="auto"/>
              <w:ind w:right="15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2020 - 2021</w:t>
            </w:r>
          </w:p>
        </w:tc>
      </w:tr>
      <w:tr w:rsidR="00CE7930" w:rsidRPr="00CE7930" w:rsidTr="009C074D">
        <w:trPr>
          <w:trHeight w:val="202"/>
        </w:trPr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  <w:rPr>
                <w:bCs/>
                <w:iCs/>
                <w:highlight w:val="yellow"/>
              </w:rPr>
            </w:pPr>
          </w:p>
        </w:tc>
        <w:tc>
          <w:tcPr>
            <w:tcW w:w="851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школа</w:t>
            </w:r>
          </w:p>
        </w:tc>
        <w:tc>
          <w:tcPr>
            <w:tcW w:w="867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город</w:t>
            </w:r>
          </w:p>
        </w:tc>
        <w:tc>
          <w:tcPr>
            <w:tcW w:w="1012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школа</w:t>
            </w:r>
          </w:p>
        </w:tc>
        <w:tc>
          <w:tcPr>
            <w:tcW w:w="1011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</w:rPr>
            </w:pPr>
            <w:r w:rsidRPr="00CE7930">
              <w:rPr>
                <w:sz w:val="22"/>
                <w:szCs w:val="22"/>
              </w:rPr>
              <w:t>город</w:t>
            </w:r>
          </w:p>
        </w:tc>
        <w:tc>
          <w:tcPr>
            <w:tcW w:w="885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школа</w:t>
            </w:r>
          </w:p>
        </w:tc>
        <w:tc>
          <w:tcPr>
            <w:tcW w:w="851" w:type="dxa"/>
            <w:hideMark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город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школа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город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школа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pStyle w:val="aa"/>
              <w:spacing w:line="276" w:lineRule="auto"/>
              <w:ind w:left="-57" w:right="-57"/>
              <w:jc w:val="center"/>
              <w:rPr>
                <w:sz w:val="22"/>
                <w:szCs w:val="22"/>
                <w:highlight w:val="yellow"/>
              </w:rPr>
            </w:pPr>
            <w:r w:rsidRPr="00CE7930">
              <w:rPr>
                <w:sz w:val="22"/>
                <w:szCs w:val="22"/>
              </w:rPr>
              <w:t>город</w:t>
            </w:r>
          </w:p>
        </w:tc>
      </w:tr>
      <w:tr w:rsidR="00CE7930" w:rsidRPr="00CE7930" w:rsidTr="009C074D">
        <w:trPr>
          <w:trHeight w:val="77"/>
        </w:trPr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Математика  </w:t>
            </w:r>
            <w:proofErr w:type="gramStart"/>
            <w:r w:rsidRPr="00CE7930">
              <w:t>базовый</w:t>
            </w:r>
            <w:proofErr w:type="gramEnd"/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15,7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15,7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15,4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16,3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16,0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15,3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17,2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15,8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rPr>
          <w:trHeight w:val="77"/>
        </w:trPr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>Математика  профиль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45,1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46,0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36,4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47,5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49,9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48,2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67,4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60,7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62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rPr>
          <w:trHeight w:val="135"/>
        </w:trPr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>Русский  язык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71,4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73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70,2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72,8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76,0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72,0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76,0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71,6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75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Физика 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46,0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51,1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51,6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52,4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56,3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57,1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76,3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60,1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59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История 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45,5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54,2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60,0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60,5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53,4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56,1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-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-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59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Обществознание 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53,7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57,7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Cs/>
              </w:rPr>
            </w:pPr>
            <w:r w:rsidRPr="00CE7930">
              <w:rPr>
                <w:bCs/>
              </w:rPr>
              <w:t>59,1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61,5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65,9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63,2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61,4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58,8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64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Биология 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63,0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54,0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62,0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58,1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68,0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56,9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66,1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56,4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60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 xml:space="preserve">Химия 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65,0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56,5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61,0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61,1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67,5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65,3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70,9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64,1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58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>Информатика и ИКТ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46,0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62,8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57,0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62,7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52,5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67,3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83,0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69,5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64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>География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-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-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37,0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65,0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87,0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63,9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64,0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61,2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-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  <w:tr w:rsidR="00CE7930" w:rsidRPr="00CE7930" w:rsidTr="009C074D">
        <w:tc>
          <w:tcPr>
            <w:tcW w:w="2376" w:type="dxa"/>
            <w:hideMark/>
          </w:tcPr>
          <w:p w:rsidR="009C074D" w:rsidRPr="00CE7930" w:rsidRDefault="009C074D" w:rsidP="009C074D">
            <w:pPr>
              <w:spacing w:line="276" w:lineRule="auto"/>
            </w:pPr>
            <w:r w:rsidRPr="00CE7930">
              <w:t>Английский язык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64,0</w:t>
            </w:r>
          </w:p>
        </w:tc>
        <w:tc>
          <w:tcPr>
            <w:tcW w:w="867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73,6</w:t>
            </w:r>
          </w:p>
        </w:tc>
        <w:tc>
          <w:tcPr>
            <w:tcW w:w="1012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41,5</w:t>
            </w:r>
          </w:p>
        </w:tc>
        <w:tc>
          <w:tcPr>
            <w:tcW w:w="101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76,1</w:t>
            </w:r>
          </w:p>
        </w:tc>
        <w:tc>
          <w:tcPr>
            <w:tcW w:w="885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64,8</w:t>
            </w:r>
          </w:p>
        </w:tc>
        <w:tc>
          <w:tcPr>
            <w:tcW w:w="851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70,4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  <w:rPr>
                <w:b/>
              </w:rPr>
            </w:pPr>
            <w:r w:rsidRPr="00CE7930">
              <w:rPr>
                <w:b/>
              </w:rPr>
              <w:t>84,0</w:t>
            </w:r>
          </w:p>
        </w:tc>
        <w:tc>
          <w:tcPr>
            <w:tcW w:w="884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74,2</w:t>
            </w:r>
          </w:p>
        </w:tc>
        <w:tc>
          <w:tcPr>
            <w:tcW w:w="848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  <w:r w:rsidRPr="00CE7930">
              <w:t>60</w:t>
            </w:r>
          </w:p>
        </w:tc>
        <w:tc>
          <w:tcPr>
            <w:tcW w:w="850" w:type="dxa"/>
          </w:tcPr>
          <w:p w:rsidR="009C074D" w:rsidRPr="00CE7930" w:rsidRDefault="009C074D" w:rsidP="009C074D">
            <w:pPr>
              <w:spacing w:line="276" w:lineRule="auto"/>
              <w:jc w:val="center"/>
            </w:pPr>
          </w:p>
        </w:tc>
      </w:tr>
    </w:tbl>
    <w:p w:rsidR="009C074D" w:rsidRPr="00CE7930" w:rsidRDefault="009C074D" w:rsidP="009C074D">
      <w:pPr>
        <w:pStyle w:val="aa"/>
        <w:spacing w:before="60"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 xml:space="preserve">Последние три года учащиеся школы демонстрируют стабильно высокие результаты на ЕГЭ по таким предметам как математика, химия  и биология. По всем учебным предметам выбранными учащимися средний балл выше </w:t>
      </w:r>
      <w:proofErr w:type="spellStart"/>
      <w:r w:rsidRPr="00CE7930">
        <w:rPr>
          <w:szCs w:val="24"/>
        </w:rPr>
        <w:t>среднегороского</w:t>
      </w:r>
      <w:proofErr w:type="spellEnd"/>
      <w:r w:rsidRPr="00CE7930">
        <w:rPr>
          <w:szCs w:val="24"/>
        </w:rPr>
        <w:t>.</w:t>
      </w:r>
    </w:p>
    <w:p w:rsidR="009C074D" w:rsidRPr="00CE7930" w:rsidRDefault="009C074D" w:rsidP="009C074D">
      <w:pPr>
        <w:pStyle w:val="aa"/>
        <w:spacing w:line="276" w:lineRule="auto"/>
        <w:ind w:firstLine="709"/>
        <w:jc w:val="both"/>
        <w:rPr>
          <w:szCs w:val="24"/>
        </w:rPr>
      </w:pPr>
      <w:r w:rsidRPr="00CE7930">
        <w:rPr>
          <w:szCs w:val="24"/>
        </w:rPr>
        <w:t>На протяжении всего учебного года велась целенаправленная работа по подготовке выпускников к ЕГЭ по всем предметам. При проверке знаний учащихся педагоги систематически применяют тестовые методики уже с 5 класса, что способствует достижению положительных результатов на ЕГЭ.</w:t>
      </w:r>
    </w:p>
    <w:p w:rsidR="00A0491D" w:rsidRPr="00CE7930" w:rsidRDefault="00D55F27">
      <w:pPr>
        <w:jc w:val="center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  <w:i/>
          <w:iCs/>
        </w:rPr>
        <w:t>Анализ результатов внешнего мониторинга качества обучения</w:t>
      </w:r>
    </w:p>
    <w:p w:rsidR="00A0491D" w:rsidRPr="00CE7930" w:rsidRDefault="00A0491D">
      <w:pPr>
        <w:spacing w:line="169" w:lineRule="exact"/>
        <w:rPr>
          <w:sz w:val="20"/>
          <w:szCs w:val="20"/>
        </w:rPr>
      </w:pPr>
    </w:p>
    <w:p w:rsidR="009572FF" w:rsidRPr="00CE7930" w:rsidRDefault="009572FF" w:rsidP="009572FF">
      <w:pPr>
        <w:ind w:firstLine="709"/>
        <w:rPr>
          <w:bCs/>
          <w:sz w:val="24"/>
          <w:szCs w:val="24"/>
        </w:rPr>
      </w:pPr>
      <w:r w:rsidRPr="00CE7930">
        <w:rPr>
          <w:bCs/>
          <w:sz w:val="24"/>
          <w:szCs w:val="24"/>
        </w:rPr>
        <w:t>4 классы выполняли всероссийские проверочные работы по русскому языку, математике, окружающему миру.</w:t>
      </w:r>
    </w:p>
    <w:p w:rsidR="009572FF" w:rsidRPr="00CE7930" w:rsidRDefault="009572FF" w:rsidP="009572FF">
      <w:pPr>
        <w:ind w:firstLine="397"/>
        <w:rPr>
          <w:bCs/>
          <w:sz w:val="24"/>
          <w:szCs w:val="24"/>
        </w:rPr>
      </w:pPr>
    </w:p>
    <w:p w:rsidR="009572FF" w:rsidRPr="009572FF" w:rsidRDefault="009572FF" w:rsidP="009572FF">
      <w:pPr>
        <w:spacing w:before="120"/>
        <w:jc w:val="center"/>
        <w:rPr>
          <w:b/>
          <w:bCs/>
          <w:color w:val="FF0000"/>
          <w:sz w:val="24"/>
          <w:szCs w:val="24"/>
        </w:rPr>
      </w:pPr>
      <w:r w:rsidRPr="009572FF">
        <w:rPr>
          <w:b/>
          <w:noProof/>
          <w:color w:val="FF0000"/>
          <w:sz w:val="24"/>
          <w:szCs w:val="24"/>
        </w:rPr>
        <w:drawing>
          <wp:inline distT="0" distB="0" distL="0" distR="0" wp14:anchorId="11E02258" wp14:editId="5E923D25">
            <wp:extent cx="6591300" cy="2057400"/>
            <wp:effectExtent l="0" t="0" r="0" b="0"/>
            <wp:docPr id="12" name="Диаграмма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9572FF" w:rsidRPr="00CE7930" w:rsidRDefault="009572FF" w:rsidP="009572FF">
      <w:pPr>
        <w:spacing w:before="120"/>
        <w:ind w:firstLine="709"/>
        <w:rPr>
          <w:bCs/>
          <w:sz w:val="24"/>
          <w:szCs w:val="24"/>
        </w:rPr>
      </w:pPr>
      <w:r w:rsidRPr="00CE7930">
        <w:rPr>
          <w:bCs/>
          <w:sz w:val="24"/>
          <w:szCs w:val="24"/>
        </w:rPr>
        <w:t xml:space="preserve">Успеваемость лучше (100%) по окружающему миру, ниже по русскому языку. Качество выполнения ВПР лучше по математике, ниже по русскому языку. </w:t>
      </w:r>
    </w:p>
    <w:p w:rsidR="009572FF" w:rsidRPr="00CE7930" w:rsidRDefault="009572FF" w:rsidP="009572FF">
      <w:pPr>
        <w:pStyle w:val="Default"/>
        <w:ind w:firstLine="709"/>
        <w:jc w:val="both"/>
        <w:rPr>
          <w:color w:val="auto"/>
        </w:rPr>
      </w:pPr>
      <w:r w:rsidRPr="00CE7930">
        <w:rPr>
          <w:color w:val="auto"/>
        </w:rPr>
        <w:t xml:space="preserve">     В сравнении с городом, областью и Россией качество по математике выше, успеваемость ниже, чем по городу, но выше, чем в области и в стране.</w:t>
      </w:r>
    </w:p>
    <w:p w:rsidR="009572FF" w:rsidRPr="00CE7930" w:rsidRDefault="009572FF" w:rsidP="009572FF">
      <w:pPr>
        <w:pStyle w:val="Default"/>
        <w:jc w:val="both"/>
        <w:rPr>
          <w:color w:val="auto"/>
        </w:rPr>
      </w:pPr>
    </w:p>
    <w:p w:rsidR="009572FF" w:rsidRPr="00CE7930" w:rsidRDefault="009572FF" w:rsidP="009572FF">
      <w:pPr>
        <w:pStyle w:val="Default"/>
        <w:jc w:val="both"/>
        <w:rPr>
          <w:color w:val="auto"/>
        </w:rPr>
      </w:pPr>
      <w:r w:rsidRPr="00CE7930">
        <w:rPr>
          <w:noProof/>
          <w:color w:val="auto"/>
        </w:rPr>
        <w:drawing>
          <wp:inline distT="0" distB="0" distL="0" distR="0" wp14:anchorId="07CA6149" wp14:editId="7A02D23B">
            <wp:extent cx="6667500" cy="1885950"/>
            <wp:effectExtent l="0" t="0" r="0" b="0"/>
            <wp:docPr id="13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9572FF" w:rsidRPr="00CE7930" w:rsidRDefault="009572FF" w:rsidP="009572FF">
      <w:pPr>
        <w:pStyle w:val="Default"/>
        <w:ind w:firstLine="709"/>
        <w:jc w:val="both"/>
        <w:rPr>
          <w:color w:val="auto"/>
        </w:rPr>
      </w:pPr>
      <w:r w:rsidRPr="00CE7930">
        <w:rPr>
          <w:color w:val="auto"/>
        </w:rPr>
        <w:t>Качество и успеваемость по русскому языку выше, чем в среднем по городу, региону, стране.</w:t>
      </w:r>
    </w:p>
    <w:p w:rsidR="009572FF" w:rsidRPr="00CE7930" w:rsidRDefault="009572FF" w:rsidP="009572FF">
      <w:pPr>
        <w:pStyle w:val="Default"/>
        <w:jc w:val="both"/>
        <w:rPr>
          <w:color w:val="auto"/>
        </w:rPr>
      </w:pPr>
    </w:p>
    <w:p w:rsidR="009572FF" w:rsidRPr="00CE7930" w:rsidRDefault="009572FF" w:rsidP="009572FF">
      <w:pPr>
        <w:rPr>
          <w:sz w:val="24"/>
          <w:szCs w:val="24"/>
        </w:rPr>
      </w:pPr>
    </w:p>
    <w:p w:rsidR="009572FF" w:rsidRPr="00CE7930" w:rsidRDefault="009572FF" w:rsidP="009572FF">
      <w:pPr>
        <w:ind w:firstLine="709"/>
        <w:rPr>
          <w:sz w:val="24"/>
          <w:szCs w:val="24"/>
        </w:rPr>
      </w:pPr>
      <w:r w:rsidRPr="00CE7930">
        <w:rPr>
          <w:sz w:val="24"/>
          <w:szCs w:val="24"/>
        </w:rPr>
        <w:t xml:space="preserve"> </w:t>
      </w:r>
      <w:r w:rsidRPr="00CE7930">
        <w:rPr>
          <w:noProof/>
          <w:sz w:val="24"/>
          <w:szCs w:val="24"/>
        </w:rPr>
        <w:drawing>
          <wp:inline distT="0" distB="0" distL="0" distR="0" wp14:anchorId="6CF056C6" wp14:editId="5B3DEC74">
            <wp:extent cx="6600825" cy="3067050"/>
            <wp:effectExtent l="0" t="0" r="0" b="0"/>
            <wp:docPr id="14" name="Диаграмма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Pr="00CE7930">
        <w:rPr>
          <w:sz w:val="24"/>
          <w:szCs w:val="24"/>
        </w:rPr>
        <w:t xml:space="preserve"> Качество и успеваемость по окружающему миру выше средних показателей по городу, региону и по России. </w:t>
      </w:r>
    </w:p>
    <w:p w:rsidR="009572FF" w:rsidRPr="00CE7930" w:rsidRDefault="009572FF" w:rsidP="009572FF">
      <w:pPr>
        <w:jc w:val="center"/>
        <w:rPr>
          <w:b/>
          <w:sz w:val="24"/>
          <w:szCs w:val="24"/>
        </w:rPr>
      </w:pPr>
      <w:r w:rsidRPr="00CE7930">
        <w:rPr>
          <w:b/>
          <w:noProof/>
          <w:sz w:val="24"/>
          <w:szCs w:val="24"/>
        </w:rPr>
        <w:drawing>
          <wp:inline distT="0" distB="0" distL="0" distR="0" wp14:anchorId="606C970A" wp14:editId="40EB4B1A">
            <wp:extent cx="5857875" cy="2743200"/>
            <wp:effectExtent l="0" t="0" r="0" b="0"/>
            <wp:docPr id="15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9572FF" w:rsidRPr="00CE7930" w:rsidRDefault="009572FF" w:rsidP="009572FF">
      <w:pPr>
        <w:pStyle w:val="Default"/>
        <w:ind w:firstLine="709"/>
        <w:jc w:val="both"/>
        <w:rPr>
          <w:color w:val="auto"/>
        </w:rPr>
      </w:pPr>
      <w:r w:rsidRPr="00CE7930">
        <w:rPr>
          <w:color w:val="auto"/>
        </w:rPr>
        <w:t>Таким образом, четвероклассники справились с ВПР хорошо, лучше, чем обучающиеся города. Есть умения, которые вызвали затруднения по каждому предмету. Но процент выполнения данных заданий так же ниже на уровне региона и страны.</w:t>
      </w:r>
    </w:p>
    <w:p w:rsidR="009572FF" w:rsidRPr="00CE7930" w:rsidRDefault="009572FF" w:rsidP="009572FF">
      <w:pPr>
        <w:pStyle w:val="Default"/>
        <w:ind w:firstLine="709"/>
        <w:jc w:val="both"/>
        <w:rPr>
          <w:color w:val="auto"/>
        </w:rPr>
      </w:pPr>
      <w:r w:rsidRPr="00CE7930">
        <w:rPr>
          <w:color w:val="auto"/>
        </w:rPr>
        <w:t>По математике хуже справились со следующими заданиями:</w:t>
      </w:r>
    </w:p>
    <w:p w:rsidR="009572FF" w:rsidRPr="00CE7930" w:rsidRDefault="009572FF" w:rsidP="008B125F">
      <w:pPr>
        <w:pStyle w:val="Default"/>
        <w:numPr>
          <w:ilvl w:val="0"/>
          <w:numId w:val="34"/>
        </w:numPr>
        <w:ind w:firstLine="709"/>
        <w:jc w:val="both"/>
        <w:rPr>
          <w:color w:val="auto"/>
        </w:rPr>
      </w:pPr>
      <w:r w:rsidRPr="00CE7930">
        <w:rPr>
          <w:color w:val="auto"/>
        </w:rPr>
        <w:t>задания логического характера, направленные на развитие пространственного воображения и алгоритмического мышления.</w:t>
      </w:r>
    </w:p>
    <w:p w:rsidR="009572FF" w:rsidRPr="00CE7930" w:rsidRDefault="009572FF" w:rsidP="009572FF">
      <w:pPr>
        <w:pStyle w:val="Default"/>
        <w:ind w:firstLine="709"/>
        <w:jc w:val="both"/>
        <w:rPr>
          <w:color w:val="auto"/>
        </w:rPr>
      </w:pPr>
      <w:r w:rsidRPr="00CE7930">
        <w:rPr>
          <w:color w:val="auto"/>
        </w:rPr>
        <w:t>По русскому языку на низком уровне выполнены задания на следующие умения:</w:t>
      </w:r>
    </w:p>
    <w:p w:rsidR="009572FF" w:rsidRPr="00CE7930" w:rsidRDefault="009572FF" w:rsidP="008B125F">
      <w:pPr>
        <w:pStyle w:val="a4"/>
        <w:numPr>
          <w:ilvl w:val="0"/>
          <w:numId w:val="32"/>
        </w:numPr>
        <w:ind w:left="709" w:firstLine="709"/>
      </w:pPr>
      <w:r w:rsidRPr="00CE7930">
        <w:t xml:space="preserve">Умение распознавать основную мысль текста при его письменном предъявлении; адекватно формулировать основную мысль в письменной форме, соблюдая нормы построения предложения и словоупотребления. </w:t>
      </w:r>
    </w:p>
    <w:p w:rsidR="009572FF" w:rsidRPr="00CE7930" w:rsidRDefault="009572FF" w:rsidP="008B125F">
      <w:pPr>
        <w:pStyle w:val="a4"/>
        <w:numPr>
          <w:ilvl w:val="0"/>
          <w:numId w:val="32"/>
        </w:numPr>
        <w:ind w:left="709" w:firstLine="709"/>
      </w:pPr>
      <w:r w:rsidRPr="00CE7930">
        <w:t xml:space="preserve">Умение на основе данной информации  и собственного жизненного опыта </w:t>
      </w:r>
      <w:proofErr w:type="gramStart"/>
      <w:r w:rsidRPr="00CE7930">
        <w:t>обучающихся</w:t>
      </w:r>
      <w:proofErr w:type="gramEnd"/>
      <w:r w:rsidRPr="00CE7930">
        <w:t xml:space="preserve"> определять конкретную жизненную ситуацию для адекватной интерпретации данной информации.</w:t>
      </w:r>
    </w:p>
    <w:p w:rsidR="009572FF" w:rsidRPr="00CE7930" w:rsidRDefault="009572FF" w:rsidP="009572FF">
      <w:pPr>
        <w:ind w:left="340"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>Проблемными зонами</w:t>
      </w:r>
      <w:r w:rsidRPr="00CE7930">
        <w:rPr>
          <w:sz w:val="24"/>
          <w:szCs w:val="24"/>
        </w:rPr>
        <w:t xml:space="preserve"> в подготовке выпускников начальной школы по окружающему миру являются:</w:t>
      </w:r>
    </w:p>
    <w:p w:rsidR="009572FF" w:rsidRPr="00CE7930" w:rsidRDefault="009572FF" w:rsidP="008B125F">
      <w:pPr>
        <w:pStyle w:val="a4"/>
        <w:numPr>
          <w:ilvl w:val="0"/>
          <w:numId w:val="33"/>
        </w:numPr>
        <w:ind w:left="340" w:firstLine="709"/>
      </w:pPr>
      <w:r w:rsidRPr="00CE7930">
        <w:t xml:space="preserve">Освоение доступных способов изучения природы (наблюдение, измерение, опыт); сделать выводы к опыту </w:t>
      </w:r>
    </w:p>
    <w:p w:rsidR="009572FF" w:rsidRPr="00CE7930" w:rsidRDefault="009572FF" w:rsidP="008B125F">
      <w:pPr>
        <w:pStyle w:val="a4"/>
        <w:numPr>
          <w:ilvl w:val="0"/>
          <w:numId w:val="33"/>
        </w:numPr>
        <w:ind w:left="340" w:firstLine="709"/>
      </w:pPr>
      <w:r w:rsidRPr="00CE7930">
        <w:t xml:space="preserve">Проводить несложные наблюдения в окружающей среде и ставить опыты, используя простейшее лабораторное оборудование; создавать и преобразовывать модели и схемы для решения задач </w:t>
      </w:r>
    </w:p>
    <w:p w:rsidR="009572FF" w:rsidRPr="00CE7930" w:rsidRDefault="009572FF" w:rsidP="008B125F">
      <w:pPr>
        <w:pStyle w:val="a4"/>
        <w:numPr>
          <w:ilvl w:val="0"/>
          <w:numId w:val="33"/>
        </w:numPr>
        <w:ind w:left="340" w:firstLine="709"/>
      </w:pPr>
      <w:r w:rsidRPr="00CE7930">
        <w:t xml:space="preserve"> Использовать знаково-символические средства, в том числе модели, для решения задач / выполнять правила безопасного поведения в доме, на улице, природной среде </w:t>
      </w:r>
    </w:p>
    <w:p w:rsidR="009572FF" w:rsidRPr="00CE7930" w:rsidRDefault="009572FF" w:rsidP="008B125F">
      <w:pPr>
        <w:pStyle w:val="a4"/>
        <w:numPr>
          <w:ilvl w:val="0"/>
          <w:numId w:val="33"/>
        </w:numPr>
        <w:ind w:left="340" w:firstLine="709"/>
      </w:pPr>
      <w:r w:rsidRPr="00CE7930">
        <w:lastRenderedPageBreak/>
        <w:t>Овладение начальными сведениями о сущности и особенностях объектов, процессов и явлений действительности (социальных); осознанно строить речевое высказывание в соответствии с задачами коммуникации. Оценивать характер взаимоотношений людей в различных социальных группах.</w:t>
      </w:r>
    </w:p>
    <w:p w:rsidR="009572FF" w:rsidRPr="00CE7930" w:rsidRDefault="009572FF" w:rsidP="008B125F">
      <w:pPr>
        <w:pStyle w:val="a4"/>
        <w:numPr>
          <w:ilvl w:val="0"/>
          <w:numId w:val="33"/>
        </w:numPr>
        <w:ind w:left="340" w:firstLine="709"/>
      </w:pPr>
      <w:proofErr w:type="spellStart"/>
      <w:r w:rsidRPr="00CE7930">
        <w:t>Сформированность</w:t>
      </w:r>
      <w:proofErr w:type="spellEnd"/>
      <w:r w:rsidRPr="00CE7930">
        <w:t xml:space="preserve"> уважительного отношения к родному краю; осознанно строить речевое высказывание в соответствии с задачами коммуникации.</w:t>
      </w:r>
    </w:p>
    <w:p w:rsidR="009572FF" w:rsidRPr="00CE7930" w:rsidRDefault="009572FF" w:rsidP="009572FF">
      <w:pPr>
        <w:pStyle w:val="af"/>
        <w:spacing w:before="0" w:beforeAutospacing="0" w:after="0"/>
        <w:ind w:left="567"/>
        <w:jc w:val="both"/>
        <w:rPr>
          <w:sz w:val="22"/>
        </w:rPr>
      </w:pPr>
    </w:p>
    <w:p w:rsidR="009572FF" w:rsidRPr="00CE7930" w:rsidRDefault="009572FF" w:rsidP="009572FF">
      <w:pPr>
        <w:pStyle w:val="af"/>
        <w:spacing w:before="0" w:beforeAutospacing="0"/>
        <w:ind w:left="284"/>
      </w:pPr>
      <w:r w:rsidRPr="00CE7930">
        <w:rPr>
          <w:b/>
          <w:bCs/>
          <w:i/>
          <w:iCs/>
          <w:sz w:val="28"/>
          <w:szCs w:val="32"/>
          <w:u w:val="single"/>
        </w:rPr>
        <w:t>Результаты ВПР в 5-8, 11классах</w:t>
      </w:r>
    </w:p>
    <w:tbl>
      <w:tblPr>
        <w:tblW w:w="0" w:type="auto"/>
        <w:tblInd w:w="15" w:type="dxa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10804"/>
      </w:tblGrid>
      <w:tr w:rsidR="00CE7930" w:rsidRPr="00CE7930" w:rsidTr="00CE7930">
        <w:trPr>
          <w:trHeight w:val="246"/>
        </w:trPr>
        <w:tc>
          <w:tcPr>
            <w:tcW w:w="10804" w:type="dxa"/>
            <w:tcBorders>
              <w:top w:val="nil"/>
              <w:left w:val="nil"/>
              <w:bottom w:val="nil"/>
              <w:right w:val="nil"/>
            </w:tcBorders>
          </w:tcPr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jc w:val="both"/>
              <w:rPr>
                <w:sz w:val="24"/>
                <w:szCs w:val="24"/>
              </w:rPr>
            </w:pPr>
            <w:proofErr w:type="gramStart"/>
            <w:r w:rsidRPr="00CE7930">
              <w:rPr>
                <w:sz w:val="24"/>
                <w:szCs w:val="24"/>
              </w:rPr>
              <w:t>В 2020-2021 учебном году школа участвовала во всероссийских проверочных работах: 5 классы – по русскому языку, математике, биологии и истории, в 6 классах - по русскому языку, математике, биологии (6А, 6В), истории (6А, 6В), географии (6Б), обществознанию (6Б), в 7 классах - по русскому языку, математике, биологии, истории, географии, обществознанию, физике, английскому языку, в 8 классах - по русскому языку, математике, биологии (8Б), истории</w:t>
            </w:r>
            <w:proofErr w:type="gramEnd"/>
            <w:r w:rsidRPr="00CE7930">
              <w:rPr>
                <w:sz w:val="24"/>
                <w:szCs w:val="24"/>
              </w:rPr>
              <w:t xml:space="preserve"> (</w:t>
            </w:r>
            <w:proofErr w:type="gramStart"/>
            <w:r w:rsidRPr="00CE7930">
              <w:rPr>
                <w:sz w:val="24"/>
                <w:szCs w:val="24"/>
              </w:rPr>
              <w:t xml:space="preserve">8В), географии (8Б), обществознанию </w:t>
            </w:r>
            <w:proofErr w:type="gramEnd"/>
          </w:p>
          <w:p w:rsidR="009572FF" w:rsidRPr="00CE7930" w:rsidRDefault="009572FF" w:rsidP="00CE7930">
            <w:pPr>
              <w:widowControl w:val="0"/>
              <w:spacing w:before="13" w:line="130" w:lineRule="atLeast"/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(8А), физике (8В), химии (8А), в 11 классе (</w:t>
            </w:r>
            <w:proofErr w:type="spellStart"/>
            <w:r w:rsidRPr="00CE7930">
              <w:rPr>
                <w:sz w:val="24"/>
                <w:szCs w:val="24"/>
              </w:rPr>
              <w:t>хим-био</w:t>
            </w:r>
            <w:proofErr w:type="spellEnd"/>
            <w:r w:rsidRPr="00CE7930">
              <w:rPr>
                <w:sz w:val="24"/>
                <w:szCs w:val="24"/>
              </w:rPr>
              <w:t xml:space="preserve">)  – химии. </w:t>
            </w:r>
          </w:p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ВПР для обучающихся 5-х – 8-х классов прошли в штатном режиме.</w:t>
            </w:r>
          </w:p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Количество «2»(%) при выполнении ВПР в 5 классах</w:t>
            </w:r>
          </w:p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rPr>
                <w:b/>
                <w:sz w:val="24"/>
                <w:szCs w:val="24"/>
              </w:rPr>
            </w:pPr>
            <w:r w:rsidRPr="00CE793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5EE9838A" wp14:editId="3F683FA4">
                  <wp:extent cx="6574531" cy="2746629"/>
                  <wp:effectExtent l="17529" t="6096" r="8765" b="0"/>
                  <wp:docPr id="16" name="Диаграмма 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1"/>
                    </a:graphicData>
                  </a:graphic>
                </wp:inline>
              </w:drawing>
            </w:r>
          </w:p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jc w:val="center"/>
              <w:rPr>
                <w:b/>
                <w:sz w:val="24"/>
                <w:szCs w:val="24"/>
              </w:rPr>
            </w:pPr>
            <w:r w:rsidRPr="00CE7930">
              <w:rPr>
                <w:b/>
                <w:sz w:val="24"/>
                <w:szCs w:val="24"/>
              </w:rPr>
              <w:t>Качество</w:t>
            </w:r>
            <w:proofErr w:type="gramStart"/>
            <w:r w:rsidRPr="00CE7930">
              <w:rPr>
                <w:b/>
                <w:sz w:val="24"/>
                <w:szCs w:val="24"/>
              </w:rPr>
              <w:t xml:space="preserve"> (%) </w:t>
            </w:r>
            <w:proofErr w:type="gramEnd"/>
            <w:r w:rsidRPr="00CE7930">
              <w:rPr>
                <w:b/>
                <w:sz w:val="24"/>
                <w:szCs w:val="24"/>
              </w:rPr>
              <w:t>при выполнении ВПР в 5 классах</w:t>
            </w:r>
          </w:p>
          <w:p w:rsidR="009572FF" w:rsidRPr="00CE7930" w:rsidRDefault="009572FF" w:rsidP="00CE7930">
            <w:pPr>
              <w:widowControl w:val="0"/>
              <w:spacing w:before="13" w:line="130" w:lineRule="atLeast"/>
              <w:ind w:left="15" w:firstLine="679"/>
              <w:rPr>
                <w:b/>
                <w:sz w:val="24"/>
                <w:szCs w:val="24"/>
              </w:rPr>
            </w:pPr>
            <w:r w:rsidRPr="00CE7930">
              <w:rPr>
                <w:b/>
                <w:noProof/>
                <w:sz w:val="24"/>
                <w:szCs w:val="24"/>
              </w:rPr>
              <w:drawing>
                <wp:inline distT="0" distB="0" distL="0" distR="0" wp14:anchorId="1BE770BC" wp14:editId="18DCA1E8">
                  <wp:extent cx="6356329" cy="2746629"/>
                  <wp:effectExtent l="16947" t="6096" r="8474" b="0"/>
                  <wp:docPr id="17" name="Диаграмма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12"/>
                    </a:graphicData>
                  </a:graphic>
                </wp:inline>
              </w:drawing>
            </w:r>
          </w:p>
        </w:tc>
      </w:tr>
    </w:tbl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Результаты в 5 классах показали: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русскому языку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Вологодской области и городу Вологде, но ниже  чем по России, а процент качества выше чем по России, Вологодской области и городу Вологде;</w:t>
      </w:r>
    </w:p>
    <w:p w:rsidR="009572FF" w:rsidRPr="00CE7930" w:rsidRDefault="009572FF" w:rsidP="009572FF">
      <w:pPr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математике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истории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области, но выше чем по 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биологии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Вологде, процент качества ниже чем по России, но выше чем по Вологодской области и городу Вологде.</w:t>
      </w:r>
      <w:r w:rsidRPr="00CE7930">
        <w:rPr>
          <w:b/>
          <w:sz w:val="24"/>
          <w:szCs w:val="24"/>
        </w:rPr>
        <w:t xml:space="preserve">           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lastRenderedPageBreak/>
        <w:t>Количество «2»(%) при выполнении ВПР в 6 классах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both"/>
        <w:rPr>
          <w:b/>
          <w:szCs w:val="24"/>
        </w:rPr>
      </w:pPr>
      <w:r w:rsidRPr="00CE7930">
        <w:rPr>
          <w:b/>
          <w:noProof/>
          <w:szCs w:val="24"/>
        </w:rPr>
        <w:drawing>
          <wp:inline distT="0" distB="0" distL="0" distR="0" wp14:anchorId="5E91BFC7" wp14:editId="18771DC0">
            <wp:extent cx="6479661" cy="3297856"/>
            <wp:effectExtent l="17276" t="7319" r="8638" b="0"/>
            <wp:docPr id="18" name="Диаграмма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Качество</w:t>
      </w:r>
      <w:proofErr w:type="gramStart"/>
      <w:r w:rsidRPr="00CE7930">
        <w:rPr>
          <w:b/>
          <w:sz w:val="24"/>
          <w:szCs w:val="24"/>
        </w:rPr>
        <w:t xml:space="preserve"> (%) </w:t>
      </w:r>
      <w:proofErr w:type="gramEnd"/>
      <w:r w:rsidRPr="00CE7930">
        <w:rPr>
          <w:b/>
          <w:sz w:val="24"/>
          <w:szCs w:val="24"/>
        </w:rPr>
        <w:t>при выполнении ВПР в 6 классах</w:t>
      </w:r>
    </w:p>
    <w:p w:rsidR="009572FF" w:rsidRPr="00CE7930" w:rsidRDefault="009572FF" w:rsidP="009572FF">
      <w:pPr>
        <w:jc w:val="both"/>
        <w:rPr>
          <w:sz w:val="28"/>
          <w:szCs w:val="28"/>
        </w:rPr>
      </w:pPr>
      <w:r w:rsidRPr="00CE7930">
        <w:rPr>
          <w:noProof/>
          <w:sz w:val="28"/>
          <w:szCs w:val="28"/>
        </w:rPr>
        <w:drawing>
          <wp:inline distT="0" distB="0" distL="0" distR="0" wp14:anchorId="76952C84" wp14:editId="53D9BCF6">
            <wp:extent cx="6916065" cy="3335871"/>
            <wp:effectExtent l="18440" t="7404" r="9220" b="0"/>
            <wp:docPr id="19" name="Диаграмма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Результаты в 6 классах показали: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русскому языку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математике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истории (6А, 6В)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биологии (6А, 6В)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географии (6Б)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>по обществознанию (6Б)</w:t>
      </w:r>
      <w:r w:rsidRPr="00CE7930">
        <w:rPr>
          <w:b/>
          <w:sz w:val="24"/>
          <w:szCs w:val="24"/>
        </w:rPr>
        <w:t xml:space="preserve"> </w:t>
      </w:r>
      <w:r w:rsidRPr="00CE7930">
        <w:rPr>
          <w:sz w:val="24"/>
          <w:szCs w:val="24"/>
        </w:rPr>
        <w:t xml:space="preserve">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Вологде.</w:t>
      </w:r>
    </w:p>
    <w:p w:rsidR="009572FF" w:rsidRPr="00CE7930" w:rsidRDefault="009572FF" w:rsidP="009572FF">
      <w:pPr>
        <w:ind w:firstLine="709"/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Количество «2»(%) при выполнении ВПР в 7 классах</w:t>
      </w:r>
    </w:p>
    <w:p w:rsidR="009572FF" w:rsidRPr="00CE7930" w:rsidRDefault="009572FF" w:rsidP="009572FF">
      <w:pPr>
        <w:ind w:firstLine="709"/>
        <w:jc w:val="both"/>
        <w:rPr>
          <w:szCs w:val="24"/>
        </w:rPr>
      </w:pPr>
      <w:r w:rsidRPr="00CE7930">
        <w:rPr>
          <w:noProof/>
          <w:szCs w:val="24"/>
        </w:rPr>
        <w:lastRenderedPageBreak/>
        <w:drawing>
          <wp:inline distT="0" distB="0" distL="0" distR="0" wp14:anchorId="587E2910" wp14:editId="7AFA25C6">
            <wp:extent cx="6584019" cy="4191223"/>
            <wp:effectExtent l="17554" t="9302" r="8777" b="0"/>
            <wp:docPr id="2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Качество</w:t>
      </w:r>
      <w:proofErr w:type="gramStart"/>
      <w:r w:rsidRPr="00CE7930">
        <w:rPr>
          <w:b/>
          <w:sz w:val="24"/>
          <w:szCs w:val="24"/>
        </w:rPr>
        <w:t xml:space="preserve"> (%) </w:t>
      </w:r>
      <w:proofErr w:type="gramEnd"/>
      <w:r w:rsidRPr="00CE7930">
        <w:rPr>
          <w:b/>
          <w:sz w:val="24"/>
          <w:szCs w:val="24"/>
        </w:rPr>
        <w:t>при выполнении ВПР в 7 классах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rPr>
          <w:b/>
        </w:rPr>
      </w:pPr>
      <w:r w:rsidRPr="00CE7930">
        <w:rPr>
          <w:b/>
          <w:noProof/>
        </w:rPr>
        <w:drawing>
          <wp:inline distT="0" distB="0" distL="0" distR="0" wp14:anchorId="7BA6C368" wp14:editId="47A3663D">
            <wp:extent cx="6584019" cy="3773051"/>
            <wp:effectExtent l="17554" t="8374" r="8777" b="0"/>
            <wp:docPr id="21" name="Диаграмма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Результаты в 7 классах показали: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русскому языку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математике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истории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биологии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выше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географии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lastRenderedPageBreak/>
        <w:t xml:space="preserve">- </w:t>
      </w:r>
      <w:r w:rsidRPr="00CE7930">
        <w:rPr>
          <w:sz w:val="24"/>
          <w:szCs w:val="24"/>
        </w:rPr>
        <w:t xml:space="preserve">по обществознанию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выше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физике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английскому языку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области, равен по городу Вологде, а процент качества ниже чем по России и городу Вологде, но выше чем по Вологодской области.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Количество «2»(%) при выполнении ВПР в 8 классах</w:t>
      </w:r>
    </w:p>
    <w:p w:rsidR="009572FF" w:rsidRPr="00CE7930" w:rsidRDefault="009572FF" w:rsidP="009572FF">
      <w:pPr>
        <w:ind w:firstLine="709"/>
        <w:jc w:val="both"/>
        <w:rPr>
          <w:noProof/>
          <w:sz w:val="24"/>
          <w:szCs w:val="24"/>
        </w:rPr>
      </w:pPr>
      <w:r w:rsidRPr="00CE7930">
        <w:rPr>
          <w:noProof/>
          <w:sz w:val="24"/>
          <w:szCs w:val="24"/>
        </w:rPr>
        <w:drawing>
          <wp:inline distT="0" distB="0" distL="0" distR="0" wp14:anchorId="40E20A39" wp14:editId="3AAF0366">
            <wp:extent cx="6508122" cy="4381301"/>
            <wp:effectExtent l="17352" t="9724" r="8676" b="0"/>
            <wp:docPr id="22" name="Диаграмма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Качество</w:t>
      </w:r>
      <w:proofErr w:type="gramStart"/>
      <w:r w:rsidRPr="00CE7930">
        <w:rPr>
          <w:b/>
          <w:sz w:val="24"/>
          <w:szCs w:val="24"/>
        </w:rPr>
        <w:t xml:space="preserve"> (%) </w:t>
      </w:r>
      <w:proofErr w:type="gramEnd"/>
      <w:r w:rsidRPr="00CE7930">
        <w:rPr>
          <w:b/>
          <w:sz w:val="24"/>
          <w:szCs w:val="24"/>
        </w:rPr>
        <w:t>при выполнении ВПР в 8 классах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both"/>
        <w:rPr>
          <w:b/>
          <w:sz w:val="24"/>
          <w:szCs w:val="24"/>
        </w:rPr>
      </w:pPr>
      <w:r w:rsidRPr="00CE7930">
        <w:rPr>
          <w:b/>
          <w:noProof/>
          <w:sz w:val="24"/>
          <w:szCs w:val="24"/>
        </w:rPr>
        <w:lastRenderedPageBreak/>
        <w:drawing>
          <wp:inline distT="0" distB="0" distL="0" distR="0" wp14:anchorId="1A574401" wp14:editId="20D89243">
            <wp:extent cx="6517609" cy="4029656"/>
            <wp:effectExtent l="17377" t="8944" r="8689" b="0"/>
            <wp:docPr id="23" name="Диаграмма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Результаты в 8 классах показали: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русскому языку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выше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математике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ниже чем по России, Вологодской области и городу Вологде;</w:t>
      </w:r>
    </w:p>
    <w:p w:rsidR="009572FF" w:rsidRPr="00CE7930" w:rsidRDefault="009572FF" w:rsidP="009572FF">
      <w:pPr>
        <w:jc w:val="both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истории (8В)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Вологде;</w:t>
      </w:r>
    </w:p>
    <w:p w:rsidR="009572FF" w:rsidRPr="00CE7930" w:rsidRDefault="009572FF" w:rsidP="009572FF">
      <w:pPr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             - </w:t>
      </w:r>
      <w:r w:rsidRPr="00CE7930">
        <w:rPr>
          <w:sz w:val="24"/>
          <w:szCs w:val="24"/>
        </w:rPr>
        <w:t xml:space="preserve">по биологии (8Б)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географии (8Б)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 и городу Вологде, а процент качества ниже чем по России, но выше чем по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b/>
          <w:sz w:val="24"/>
          <w:szCs w:val="24"/>
        </w:rPr>
        <w:t xml:space="preserve">- </w:t>
      </w:r>
      <w:r w:rsidRPr="00CE7930">
        <w:rPr>
          <w:sz w:val="24"/>
          <w:szCs w:val="24"/>
        </w:rPr>
        <w:t xml:space="preserve">по обществознанию (8А)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физике (8В)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</w:t>
      </w:r>
      <w:proofErr w:type="gramStart"/>
      <w:r w:rsidRPr="00CE7930">
        <w:rPr>
          <w:sz w:val="24"/>
          <w:szCs w:val="24"/>
        </w:rPr>
        <w:t>ниже</w:t>
      </w:r>
      <w:proofErr w:type="gramEnd"/>
      <w:r w:rsidRPr="00CE7930">
        <w:rPr>
          <w:sz w:val="24"/>
          <w:szCs w:val="24"/>
        </w:rPr>
        <w:t xml:space="preserve"> чем по России, но выше чем по Вологодской области и городу Вологде, а процент качества ниже чем по России, Вологодской области и городу Вологде;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химии (8А)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области, городу Вологде.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ВПР в 11 (</w:t>
      </w:r>
      <w:proofErr w:type="spellStart"/>
      <w:r w:rsidRPr="00CE7930">
        <w:rPr>
          <w:sz w:val="24"/>
          <w:szCs w:val="24"/>
        </w:rPr>
        <w:t>хим-био</w:t>
      </w:r>
      <w:proofErr w:type="spellEnd"/>
      <w:r w:rsidRPr="00CE7930">
        <w:rPr>
          <w:sz w:val="24"/>
          <w:szCs w:val="24"/>
        </w:rPr>
        <w:t xml:space="preserve">) классе прошли по решению школы по химии. 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Количество «2»(%) при выполнении ВПР в 11 классе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noProof/>
          <w:sz w:val="24"/>
          <w:szCs w:val="24"/>
        </w:rPr>
        <w:lastRenderedPageBreak/>
        <w:drawing>
          <wp:inline distT="0" distB="0" distL="0" distR="0" wp14:anchorId="1572CACA" wp14:editId="6FDA5430">
            <wp:extent cx="6422739" cy="2746629"/>
            <wp:effectExtent l="17124" t="6096" r="8562" b="0"/>
            <wp:docPr id="24" name="Диаграмма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center"/>
        <w:rPr>
          <w:b/>
          <w:sz w:val="24"/>
          <w:szCs w:val="24"/>
        </w:rPr>
      </w:pPr>
      <w:r w:rsidRPr="00CE7930">
        <w:rPr>
          <w:b/>
          <w:sz w:val="24"/>
          <w:szCs w:val="24"/>
        </w:rPr>
        <w:t>Качество</w:t>
      </w:r>
      <w:proofErr w:type="gramStart"/>
      <w:r w:rsidRPr="00CE7930">
        <w:rPr>
          <w:b/>
          <w:sz w:val="24"/>
          <w:szCs w:val="24"/>
        </w:rPr>
        <w:t xml:space="preserve"> (%) </w:t>
      </w:r>
      <w:proofErr w:type="gramEnd"/>
      <w:r w:rsidRPr="00CE7930">
        <w:rPr>
          <w:b/>
          <w:sz w:val="24"/>
          <w:szCs w:val="24"/>
        </w:rPr>
        <w:t>при выполнении ВПР в 11 классе</w:t>
      </w:r>
    </w:p>
    <w:p w:rsidR="009572FF" w:rsidRPr="00CE7930" w:rsidRDefault="009572FF" w:rsidP="009572FF">
      <w:pPr>
        <w:widowControl w:val="0"/>
        <w:spacing w:before="13" w:line="130" w:lineRule="atLeast"/>
        <w:ind w:left="15" w:firstLine="679"/>
        <w:jc w:val="both"/>
        <w:rPr>
          <w:b/>
          <w:sz w:val="24"/>
          <w:szCs w:val="24"/>
        </w:rPr>
      </w:pPr>
      <w:r w:rsidRPr="00CE7930">
        <w:rPr>
          <w:b/>
          <w:noProof/>
          <w:sz w:val="24"/>
          <w:szCs w:val="24"/>
        </w:rPr>
        <w:drawing>
          <wp:inline distT="0" distB="0" distL="0" distR="0" wp14:anchorId="3A82B035" wp14:editId="42AEB15A">
            <wp:extent cx="6403764" cy="2746629"/>
            <wp:effectExtent l="17074" t="6096" r="8537" b="0"/>
            <wp:docPr id="25" name="Диаграмма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Результаты в 11 классе показали: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по химии (11Б, обучающиеся, которые не выбрали ЕГЭ по химии) процент </w:t>
      </w:r>
      <w:proofErr w:type="spellStart"/>
      <w:r w:rsidRPr="00CE7930">
        <w:rPr>
          <w:sz w:val="24"/>
          <w:szCs w:val="24"/>
        </w:rPr>
        <w:t>обученности</w:t>
      </w:r>
      <w:proofErr w:type="spellEnd"/>
      <w:r w:rsidRPr="00CE7930">
        <w:rPr>
          <w:sz w:val="24"/>
          <w:szCs w:val="24"/>
        </w:rPr>
        <w:t xml:space="preserve"> и процент качества </w:t>
      </w:r>
      <w:proofErr w:type="gramStart"/>
      <w:r w:rsidRPr="00CE7930">
        <w:rPr>
          <w:sz w:val="24"/>
          <w:szCs w:val="24"/>
        </w:rPr>
        <w:t>выше</w:t>
      </w:r>
      <w:proofErr w:type="gramEnd"/>
      <w:r w:rsidRPr="00CE7930">
        <w:rPr>
          <w:sz w:val="24"/>
          <w:szCs w:val="24"/>
        </w:rPr>
        <w:t xml:space="preserve"> чем по России, Вологодской области, городу Вологде.</w:t>
      </w:r>
    </w:p>
    <w:p w:rsidR="009572FF" w:rsidRPr="00CE7930" w:rsidRDefault="009572FF" w:rsidP="009572FF">
      <w:pPr>
        <w:ind w:firstLine="720"/>
        <w:jc w:val="both"/>
        <w:rPr>
          <w:szCs w:val="23"/>
        </w:rPr>
      </w:pPr>
      <w:r w:rsidRPr="00CE7930">
        <w:rPr>
          <w:szCs w:val="23"/>
        </w:rPr>
        <w:t xml:space="preserve">Таким образом, подводя итоги 2020-2021 учебного года, следует отметить, что поставленные задачи педагогическим коллективом в основном выполнены. </w:t>
      </w:r>
    </w:p>
    <w:p w:rsidR="009572FF" w:rsidRPr="00CE7930" w:rsidRDefault="009572FF" w:rsidP="009572FF">
      <w:pPr>
        <w:jc w:val="both"/>
        <w:rPr>
          <w:b/>
          <w:szCs w:val="23"/>
        </w:rPr>
      </w:pPr>
      <w:r w:rsidRPr="00CE7930">
        <w:rPr>
          <w:b/>
          <w:szCs w:val="23"/>
        </w:rPr>
        <w:t xml:space="preserve">Необходимо отметить </w:t>
      </w:r>
      <w:r w:rsidRPr="00CE7930">
        <w:rPr>
          <w:b/>
          <w:i/>
          <w:szCs w:val="23"/>
        </w:rPr>
        <w:t>положительные стороны</w:t>
      </w:r>
      <w:r w:rsidRPr="00CE7930">
        <w:rPr>
          <w:b/>
          <w:szCs w:val="23"/>
        </w:rPr>
        <w:t xml:space="preserve"> в учебной деятельности:</w:t>
      </w:r>
    </w:p>
    <w:p w:rsidR="009572FF" w:rsidRPr="00CE7930" w:rsidRDefault="009572FF" w:rsidP="009572FF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по сравнению с прошлым учебным годом успеваемость в школе повысилась на 0,18%;</w:t>
      </w:r>
    </w:p>
    <w:p w:rsidR="009572FF" w:rsidRPr="00CE7930" w:rsidRDefault="009572FF" w:rsidP="009572FF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совсем нет неуспевающих учащихся среди 5-11 классов по ОБЖ, астрономии, естествознанию, праву, природоведению;</w:t>
      </w:r>
    </w:p>
    <w:p w:rsidR="009572FF" w:rsidRPr="00CE7930" w:rsidRDefault="009572FF" w:rsidP="009572FF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в начальной школе в 16 классах из 20 успеваемость 100%;</w:t>
      </w:r>
    </w:p>
    <w:p w:rsidR="009572FF" w:rsidRPr="00CE7930" w:rsidRDefault="009572FF" w:rsidP="009572FF">
      <w:pPr>
        <w:spacing w:before="60"/>
        <w:ind w:firstLine="720"/>
        <w:jc w:val="both"/>
        <w:rPr>
          <w:sz w:val="24"/>
          <w:szCs w:val="24"/>
        </w:rPr>
      </w:pPr>
      <w:r w:rsidRPr="00CE7930">
        <w:t xml:space="preserve">- </w:t>
      </w:r>
      <w:r w:rsidRPr="00CE7930">
        <w:rPr>
          <w:sz w:val="24"/>
          <w:szCs w:val="24"/>
        </w:rPr>
        <w:t>по сравнению с предыдущим учебным годом число отличников возросло в старшей и основной школе;</w:t>
      </w:r>
    </w:p>
    <w:p w:rsidR="009572FF" w:rsidRPr="00CE7930" w:rsidRDefault="009572FF" w:rsidP="009572FF">
      <w:pPr>
        <w:spacing w:before="60"/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 самое </w:t>
      </w:r>
      <w:r w:rsidRPr="00CE7930">
        <w:rPr>
          <w:sz w:val="24"/>
          <w:szCs w:val="24"/>
          <w:shd w:val="clear" w:color="auto" w:fill="FFFFFF"/>
        </w:rPr>
        <w:t>большое количество отличников на параллели 2 классов;</w:t>
      </w:r>
    </w:p>
    <w:p w:rsidR="009572FF" w:rsidRPr="00CE7930" w:rsidRDefault="009572FF" w:rsidP="009572FF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  <w:shd w:val="clear" w:color="auto" w:fill="FFFFFF"/>
        </w:rPr>
        <w:t xml:space="preserve">- </w:t>
      </w:r>
      <w:r w:rsidRPr="00CE7930">
        <w:rPr>
          <w:sz w:val="24"/>
          <w:szCs w:val="24"/>
        </w:rPr>
        <w:t>по сравнению с 2019-2020 учебным годом значительное повышение качества знаний произошло на параллелях 5, 6, 7 классов;</w:t>
      </w:r>
    </w:p>
    <w:p w:rsidR="009572FF" w:rsidRPr="00CE7930" w:rsidRDefault="009572FF" w:rsidP="009572FF">
      <w:pPr>
        <w:pStyle w:val="a4"/>
        <w:ind w:left="0" w:firstLine="709"/>
        <w:jc w:val="both"/>
      </w:pPr>
      <w:r w:rsidRPr="00CE7930">
        <w:t xml:space="preserve">- в начальной школе самое  высокое  качество  знаний  по  предметам музыка, изобразительное искусство, физическая культура, технология; </w:t>
      </w:r>
    </w:p>
    <w:p w:rsidR="009572FF" w:rsidRPr="00CE7930" w:rsidRDefault="009572FF" w:rsidP="009572FF">
      <w:pPr>
        <w:ind w:firstLine="720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высокое качество знаний учащиеся 5-11 классов демонстрируют по астрономии (100%), естествознанию (96,3%), музыке (92,99%), ОБЖ (95,48%). </w:t>
      </w:r>
    </w:p>
    <w:p w:rsidR="009572FF" w:rsidRPr="00CE7930" w:rsidRDefault="009572FF" w:rsidP="009572FF">
      <w:pPr>
        <w:jc w:val="both"/>
        <w:rPr>
          <w:b/>
          <w:szCs w:val="23"/>
        </w:rPr>
      </w:pPr>
      <w:r w:rsidRPr="00CE7930">
        <w:rPr>
          <w:b/>
          <w:szCs w:val="23"/>
        </w:rPr>
        <w:t xml:space="preserve">К </w:t>
      </w:r>
      <w:r w:rsidRPr="00CE7930">
        <w:rPr>
          <w:b/>
          <w:i/>
          <w:szCs w:val="23"/>
        </w:rPr>
        <w:t>отрицательным сторонам</w:t>
      </w:r>
      <w:r w:rsidRPr="00CE7930">
        <w:rPr>
          <w:b/>
          <w:szCs w:val="23"/>
        </w:rPr>
        <w:t xml:space="preserve"> учебной деятельности можно отнести: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наибольшее количество неуспевающих на параллелях 5,7,8 классов;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 xml:space="preserve">- самый низкий процент успеваемости по алгебре и геометрии; 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больше всего неуспевающих по литературе – 21 учащихся, по алгебре и геометрии –  18 и 16 учащихся, по английскому языку – 22 учащихся;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по сравнению с предыдущим учебным годом число отличников понизилось в начальной школе;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lastRenderedPageBreak/>
        <w:t>- по сравнению с 2019-2020 учебным годом на параллелях 2,3,4,8 классов произошло снижение качества знаний;</w:t>
      </w:r>
    </w:p>
    <w:p w:rsidR="009572FF" w:rsidRPr="00CE7930" w:rsidRDefault="009572FF" w:rsidP="009572FF">
      <w:pPr>
        <w:pStyle w:val="a4"/>
        <w:ind w:left="0" w:firstLine="709"/>
        <w:jc w:val="both"/>
      </w:pPr>
      <w:r w:rsidRPr="00CE7930">
        <w:t>- в начальной школе самое  низкое  качество  по предметам – русский язык и иностранный язык;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- менее 50% качество знаний по алгебре (43,53%), геометрии (43,53%).</w:t>
      </w:r>
    </w:p>
    <w:p w:rsidR="009572FF" w:rsidRPr="00CE7930" w:rsidRDefault="009572FF" w:rsidP="009572FF">
      <w:pPr>
        <w:jc w:val="both"/>
        <w:rPr>
          <w:b/>
          <w:szCs w:val="23"/>
        </w:rPr>
      </w:pPr>
      <w:r w:rsidRPr="00CE7930">
        <w:rPr>
          <w:b/>
          <w:i/>
          <w:u w:val="single"/>
        </w:rPr>
        <w:t>Предложения:</w:t>
      </w:r>
    </w:p>
    <w:p w:rsidR="009572FF" w:rsidRPr="00CE7930" w:rsidRDefault="009572FF" w:rsidP="008B125F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3"/>
        </w:rPr>
      </w:pPr>
      <w:r w:rsidRPr="00CE7930">
        <w:rPr>
          <w:szCs w:val="23"/>
        </w:rPr>
        <w:t>Продолжить работу по повышению уровня мотивации учащихся к образованию, используя наиболее эффективные формы и виды учебно-воспитательной деятельности.</w:t>
      </w:r>
    </w:p>
    <w:p w:rsidR="009572FF" w:rsidRPr="00CE7930" w:rsidRDefault="009572FF" w:rsidP="008B125F">
      <w:pPr>
        <w:numPr>
          <w:ilvl w:val="0"/>
          <w:numId w:val="30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3"/>
        </w:rPr>
      </w:pPr>
      <w:r w:rsidRPr="00CE7930">
        <w:rPr>
          <w:szCs w:val="23"/>
        </w:rPr>
        <w:t>Продолжить освоение и внедрение технологий, направленных на реализацию требований стандартов второго поколения в 1-11 классах.</w:t>
      </w:r>
    </w:p>
    <w:p w:rsidR="009572FF" w:rsidRPr="00CE7930" w:rsidRDefault="009572FF" w:rsidP="008B125F">
      <w:pPr>
        <w:numPr>
          <w:ilvl w:val="0"/>
          <w:numId w:val="30"/>
        </w:numPr>
        <w:tabs>
          <w:tab w:val="left" w:pos="1276"/>
        </w:tabs>
        <w:overflowPunct w:val="0"/>
        <w:autoSpaceDE w:val="0"/>
        <w:autoSpaceDN w:val="0"/>
        <w:adjustRightInd w:val="0"/>
        <w:jc w:val="both"/>
        <w:textAlignment w:val="baseline"/>
        <w:rPr>
          <w:szCs w:val="23"/>
        </w:rPr>
      </w:pPr>
      <w:r w:rsidRPr="00CE7930">
        <w:rPr>
          <w:szCs w:val="23"/>
        </w:rPr>
        <w:t xml:space="preserve">Продолжить работу по взаимодействию всех участников образовательного процесса для профилактики школьной </w:t>
      </w:r>
      <w:proofErr w:type="spellStart"/>
      <w:r w:rsidRPr="00CE7930">
        <w:rPr>
          <w:szCs w:val="23"/>
        </w:rPr>
        <w:t>дезадаптации</w:t>
      </w:r>
      <w:proofErr w:type="spellEnd"/>
      <w:r w:rsidRPr="00CE7930">
        <w:rPr>
          <w:szCs w:val="23"/>
        </w:rPr>
        <w:t xml:space="preserve"> учащихся.</w:t>
      </w:r>
    </w:p>
    <w:p w:rsidR="009572FF" w:rsidRPr="00CE7930" w:rsidRDefault="009572FF" w:rsidP="009572FF">
      <w:pPr>
        <w:spacing w:line="276" w:lineRule="auto"/>
        <w:rPr>
          <w:b/>
          <w:sz w:val="16"/>
          <w:szCs w:val="16"/>
          <w:highlight w:val="yellow"/>
        </w:rPr>
      </w:pPr>
    </w:p>
    <w:p w:rsidR="009572FF" w:rsidRPr="00CE7930" w:rsidRDefault="009572FF" w:rsidP="009572FF">
      <w:pPr>
        <w:spacing w:after="120" w:line="276" w:lineRule="auto"/>
        <w:rPr>
          <w:b/>
          <w:i/>
          <w:u w:val="single"/>
        </w:rPr>
      </w:pPr>
      <w:r w:rsidRPr="00CE7930">
        <w:rPr>
          <w:b/>
          <w:i/>
          <w:u w:val="single"/>
        </w:rPr>
        <w:t>Задачи на 2021-2022 учебный год:</w:t>
      </w:r>
    </w:p>
    <w:p w:rsidR="009572FF" w:rsidRPr="00CE7930" w:rsidRDefault="009572FF" w:rsidP="008B125F">
      <w:pPr>
        <w:numPr>
          <w:ilvl w:val="0"/>
          <w:numId w:val="31"/>
        </w:numPr>
        <w:tabs>
          <w:tab w:val="clear" w:pos="643"/>
          <w:tab w:val="num" w:pos="567"/>
        </w:tabs>
        <w:overflowPunct w:val="0"/>
        <w:autoSpaceDE w:val="0"/>
        <w:autoSpaceDN w:val="0"/>
        <w:adjustRightInd w:val="0"/>
        <w:ind w:left="567" w:hanging="283"/>
        <w:jc w:val="both"/>
        <w:textAlignment w:val="baseline"/>
        <w:rPr>
          <w:szCs w:val="23"/>
        </w:rPr>
      </w:pPr>
      <w:r w:rsidRPr="00CE7930">
        <w:rPr>
          <w:szCs w:val="23"/>
        </w:rPr>
        <w:t>Обеспечить полное освоение учащимися образовательных стандартов начального, основного и среднего образования путем полного и качественного выполнения учебных планов и программ.</w:t>
      </w:r>
    </w:p>
    <w:p w:rsidR="009572FF" w:rsidRPr="00CE7930" w:rsidRDefault="009572FF" w:rsidP="008B125F">
      <w:pPr>
        <w:numPr>
          <w:ilvl w:val="0"/>
          <w:numId w:val="31"/>
        </w:numPr>
        <w:tabs>
          <w:tab w:val="clear" w:pos="643"/>
          <w:tab w:val="num" w:pos="567"/>
        </w:tabs>
        <w:overflowPunct w:val="0"/>
        <w:autoSpaceDE w:val="0"/>
        <w:autoSpaceDN w:val="0"/>
        <w:adjustRightInd w:val="0"/>
        <w:ind w:left="567" w:hanging="283"/>
        <w:jc w:val="both"/>
        <w:textAlignment w:val="baseline"/>
        <w:rPr>
          <w:szCs w:val="23"/>
        </w:rPr>
      </w:pPr>
      <w:r w:rsidRPr="00CE7930">
        <w:rPr>
          <w:szCs w:val="23"/>
        </w:rPr>
        <w:t>Продолжить работу по повышению уровня учебной мотивации учащихся путём научного формирования и совершенствования общих и специальных умений и навыков.</w:t>
      </w:r>
    </w:p>
    <w:p w:rsidR="009572FF" w:rsidRPr="00CE7930" w:rsidRDefault="009572FF" w:rsidP="008B125F">
      <w:pPr>
        <w:numPr>
          <w:ilvl w:val="0"/>
          <w:numId w:val="31"/>
        </w:numPr>
        <w:overflowPunct w:val="0"/>
        <w:autoSpaceDE w:val="0"/>
        <w:autoSpaceDN w:val="0"/>
        <w:adjustRightInd w:val="0"/>
        <w:jc w:val="both"/>
        <w:textAlignment w:val="baseline"/>
        <w:rPr>
          <w:szCs w:val="23"/>
        </w:rPr>
      </w:pPr>
      <w:r w:rsidRPr="00CE7930">
        <w:rPr>
          <w:szCs w:val="23"/>
        </w:rPr>
        <w:t>Обеспечить внедрение в учебный процесс технологий, направленных на реализацию требований стандартов второго поколения.</w:t>
      </w:r>
    </w:p>
    <w:p w:rsidR="009572FF" w:rsidRPr="00CE7930" w:rsidRDefault="009572FF" w:rsidP="009572FF">
      <w:pPr>
        <w:ind w:firstLine="709"/>
        <w:jc w:val="both"/>
        <w:rPr>
          <w:sz w:val="24"/>
          <w:szCs w:val="24"/>
        </w:rPr>
      </w:pPr>
    </w:p>
    <w:p w:rsidR="00A0491D" w:rsidRPr="00CE7930" w:rsidRDefault="00A0491D">
      <w:pPr>
        <w:spacing w:line="124" w:lineRule="exact"/>
        <w:rPr>
          <w:sz w:val="20"/>
          <w:szCs w:val="20"/>
          <w:highlight w:val="yellow"/>
        </w:rPr>
      </w:pPr>
    </w:p>
    <w:p w:rsidR="00A02BC6" w:rsidRPr="00CE7930" w:rsidRDefault="00A02BC6" w:rsidP="00A02BC6">
      <w:pPr>
        <w:spacing w:after="200" w:line="276" w:lineRule="auto"/>
        <w:rPr>
          <w:rFonts w:asciiTheme="minorHAnsi" w:eastAsiaTheme="minorHAnsi" w:hAnsiTheme="minorHAnsi" w:cstheme="minorBidi"/>
          <w:b/>
          <w:bCs/>
          <w:lang w:eastAsia="en-US"/>
        </w:rPr>
      </w:pPr>
      <w:r w:rsidRPr="00CE7930">
        <w:rPr>
          <w:rFonts w:asciiTheme="minorHAnsi" w:eastAsiaTheme="minorHAnsi" w:hAnsiTheme="minorHAnsi" w:cstheme="minorBidi"/>
          <w:b/>
          <w:bCs/>
          <w:lang w:eastAsia="en-US"/>
        </w:rPr>
        <w:t>Школьные мероприятия</w:t>
      </w:r>
    </w:p>
    <w:p w:rsidR="00A02BC6" w:rsidRPr="00CE7930" w:rsidRDefault="00A02BC6" w:rsidP="00A02BC6">
      <w:pPr>
        <w:spacing w:after="200" w:line="276" w:lineRule="auto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Школьный этап Всероссийской олимпиады школьников. Приняли участие 544 ученика 4-11 классов,   победителями стали 62, призёрами 124 учащихся.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В</w:t>
      </w:r>
      <w:r w:rsidRPr="00CE7930">
        <w:rPr>
          <w:rFonts w:asciiTheme="minorHAnsi" w:eastAsiaTheme="minorHAnsi" w:hAnsiTheme="minorHAnsi" w:cstheme="minorBidi"/>
          <w:lang w:eastAsia="en-US"/>
        </w:rPr>
        <w:tab/>
        <w:t xml:space="preserve">январе 2021 года была проведена школьная научно-практическая конференция «Эврика» для учащихся 2-11 классов, приняли участие 16 обучающихся,  победителями стали 4 ученика, призёрами -8 участников.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В апреле 2021 был проведён школьный конкурс проектов, в котором приняли участие 18 обучающихся, победителями стали 5 учеников,  призёрами -6.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В марте 2021 года прошёл конкурс портфолио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b/>
          <w:bCs/>
          <w:lang w:eastAsia="en-US"/>
        </w:rPr>
      </w:pPr>
      <w:r w:rsidRPr="00CE7930">
        <w:rPr>
          <w:rFonts w:asciiTheme="minorHAnsi" w:eastAsiaTheme="minorHAnsi" w:hAnsiTheme="minorHAnsi" w:cstheme="minorBidi"/>
          <w:b/>
          <w:bCs/>
          <w:lang w:eastAsia="en-US"/>
        </w:rPr>
        <w:t>Достижения в мероприятиях муниципального, регионального, всероссийского и международного уровней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Участниками муниципального этапа ВОШ стали 26 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обучающихся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. Победители: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Б(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физика), Призёры - Быстров Артемий 11Б (география), Хохлов Александр 10А, Казакова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Лали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10А, Антипова Ксения 11б (биология),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(математика, информатика), Белобородова Юлия 11А (ОБЖ), Хохлов Александр 10А обществознание,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Свирелкин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Георгий  11А (физическая культура)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Олимпиада « Начальная школа 21 века» (муниципальный этап) Призер по окружающему миру -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Надя  4Б,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Олимпиада «Перспектива» - городской этап: Призеры: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Деревнин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Вячеслав 4Б,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Надя  4Б (победитель в номинации «Литературное чтение»)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XVII городская научно-практическая конференция «Мир науки» 3 участника, победитель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Запевалов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Вадим 11А Городской конкурс проектов «Мир науки +» («Единство») 5 участников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Копничев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4Б – 3 место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Городской конкурс «Менделеевская викторина» Хохлов Александр 10А-победитель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,Д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унаева Алина 10А –призёр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Олимпиада «60-я параллель» муниципальный уровень -7 участников.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Городской конкурс чтецов “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The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world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of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poetry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”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Макарьина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Анна 10А – 2место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конкурс детского рисунка «Земля будущего», посвященного 60-летию полёта первого человека 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в</w:t>
      </w:r>
      <w:proofErr w:type="gramEnd"/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космос. Жданова Екатерина, 8 «А» класс. Диплом лауреата II степени; Попова Вероника, 8 «Б» класс. Диплом лауреата II степени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 xml:space="preserve"> ;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Пантина Екатерина, 11 «А» класс. Диплом лауреата III степени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 xml:space="preserve"> ;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Сташков Владислав, 7 «В» класс. Диплом II степени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фестиваль 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–к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>онкурс «Как звезды светят имена» Кошкина Алиса  6А Призер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краеведческий конкурс «Мир через культуру» 4 участника призёр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Токоткина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Анастасия 9г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Конкурс «За образцовое владение русским языком» Прибыткова Таисия, 9Г- 2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Городская военно-спортивная игра «Виват Победа» 2 командное место.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конкурс поэзии «Мы – дети Галактики» Диплом лауреата 3 степени –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Токоткина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Диана 3Б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lastRenderedPageBreak/>
        <w:t>VII  открытые историко-краеведческие «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Беляевские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чтения» секция «Литературное творчество (художественное чтение)» Диплом 2 степени –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Неуступов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Ярослав  3Б; 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Копничев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4Б - 2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Городской конкурс проектов «Поиск и творчество - шаг к открытию» Замараева Юлия 4Б – 1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конкурс проектов «Первые шаги в науку» 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Ольга 4Б – 2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Городская игра «Путешествие по сказке «Конек-горбунок» - команда 4Б - 3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Городской конкурс чтецов «Крылатые соседи, или Сладкозвучный соловей, говори душе моей»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Ольга 4Б – победитель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7 городская конференция «Холокост: память и предупреждение» Смирнов Иван 9В победитель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Городской конкурс творческих работ «Креатив из мусора» 2 место коллектив 8А класса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Открытый городской конкурс-фестиваль «Солдатская завалинка» 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Реунов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Андрей дипломант 2 степени.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Муниципальный конкурс Серпантин идей Жданова Екатерина,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Баушева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Софья 9А 1 место</w:t>
      </w:r>
    </w:p>
    <w:p w:rsidR="00A02BC6" w:rsidRPr="00CE7930" w:rsidRDefault="00A02BC6" w:rsidP="00A02BC6">
      <w:pPr>
        <w:pStyle w:val="a4"/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городская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метапредметная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олимпиада «Тихая моя Родина» призёры Яковлев Дмитрий 10Б, Потанин Макар,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Деревнин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Вячеслав 5Б, победитель Коптяев Вадим 5В. </w:t>
      </w:r>
    </w:p>
    <w:p w:rsidR="00A02BC6" w:rsidRPr="00CE7930" w:rsidRDefault="00A02BC6" w:rsidP="00A02BC6">
      <w:pPr>
        <w:pStyle w:val="a4"/>
        <w:spacing w:after="120"/>
        <w:rPr>
          <w:rFonts w:asciiTheme="minorHAnsi" w:eastAsiaTheme="minorHAnsi" w:hAnsiTheme="minorHAnsi" w:cstheme="minorBidi"/>
          <w:lang w:eastAsia="en-US"/>
        </w:rPr>
      </w:pP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b/>
          <w:bCs/>
          <w:lang w:eastAsia="en-US"/>
        </w:rPr>
      </w:pPr>
      <w:r w:rsidRPr="00CE7930">
        <w:rPr>
          <w:rFonts w:asciiTheme="minorHAnsi" w:eastAsiaTheme="minorHAnsi" w:hAnsiTheme="minorHAnsi" w:cstheme="minorBidi"/>
          <w:b/>
          <w:bCs/>
          <w:lang w:eastAsia="en-US"/>
        </w:rPr>
        <w:t xml:space="preserve">Наши городские конкурсы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bCs/>
          <w:lang w:eastAsia="en-US"/>
        </w:rPr>
      </w:pPr>
      <w:r w:rsidRPr="00CE7930">
        <w:rPr>
          <w:rFonts w:asciiTheme="minorHAnsi" w:eastAsiaTheme="minorHAnsi" w:hAnsiTheme="minorHAnsi" w:cstheme="minorBidi"/>
          <w:bCs/>
          <w:lang w:eastAsia="en-US"/>
        </w:rPr>
        <w:t xml:space="preserve">Региональный этап ВСОШ призёры  Казакова </w:t>
      </w:r>
      <w:proofErr w:type="spellStart"/>
      <w:r w:rsidRPr="00CE7930">
        <w:rPr>
          <w:rFonts w:asciiTheme="minorHAnsi" w:eastAsiaTheme="minorHAnsi" w:hAnsiTheme="minorHAnsi" w:cstheme="minorBidi"/>
          <w:bCs/>
          <w:lang w:eastAsia="en-US"/>
        </w:rPr>
        <w:t>Лали</w:t>
      </w:r>
      <w:proofErr w:type="spellEnd"/>
      <w:r w:rsidRPr="00CE7930">
        <w:rPr>
          <w:rFonts w:asciiTheme="minorHAnsi" w:eastAsiaTheme="minorHAnsi" w:hAnsiTheme="minorHAnsi" w:cstheme="minorBidi"/>
          <w:bCs/>
          <w:lang w:eastAsia="en-US"/>
        </w:rPr>
        <w:t xml:space="preserve"> 10А (биология), Белобородова Юлия 11А (ОБЖ)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 Малая областная олимпиада ВМЛ школьников по физике </w:t>
      </w:r>
      <w:bookmarkStart w:id="1" w:name="_Hlk100948817"/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Б-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призер</w:t>
      </w:r>
      <w:bookmarkEnd w:id="1"/>
      <w:r w:rsidRPr="00CE7930">
        <w:rPr>
          <w:rFonts w:asciiTheme="minorHAnsi" w:eastAsiaTheme="minorHAnsi" w:hAnsiTheme="minorHAnsi" w:cstheme="minorBidi"/>
          <w:lang w:eastAsia="en-US"/>
        </w:rPr>
        <w:t xml:space="preserve">; по русскому языку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Ждановская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Екатерина, 8А – призёр, по литературному чтению  -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Надежда 4Б призер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Х Заочная областная олимпиада младших школьников ВМЛ Призер – Смирнова Алена 3Б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Математическая олимпиада имени Эйлера </w:t>
      </w:r>
      <w:bookmarkStart w:id="2" w:name="_Hlk100949231"/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Б-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призер</w:t>
      </w:r>
      <w:bookmarkEnd w:id="2"/>
      <w:r w:rsidRPr="00CE7930">
        <w:rPr>
          <w:rFonts w:asciiTheme="minorHAnsi" w:eastAsiaTheme="minorHAnsi" w:hAnsiTheme="minorHAnsi" w:cstheme="minorBidi"/>
          <w:lang w:eastAsia="en-US"/>
        </w:rPr>
        <w:t xml:space="preserve"> 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V Областная математическая олимпиада на приз губернатора </w:t>
      </w:r>
      <w:bookmarkStart w:id="3" w:name="_Hlk100949030"/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8Б</w:t>
      </w:r>
      <w:bookmarkEnd w:id="3"/>
      <w:r w:rsidRPr="00CE7930">
        <w:rPr>
          <w:rFonts w:asciiTheme="minorHAnsi" w:eastAsiaTheme="minorHAnsi" w:hAnsiTheme="minorHAnsi" w:cstheme="minorBidi"/>
          <w:lang w:eastAsia="en-US"/>
        </w:rPr>
        <w:t>, Богомолов Денис 9А – призеры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Губернаторская олимпиада по информатике победитель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Х Заочная областная олимпиада младших школьников, победители: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Ольга,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Свистунова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Надежда 4Б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V региональный конкурс 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–в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ыставка научно-технического творчества школьников «SMART-Вологда»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Запевалов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Вадим- призёр (Диплом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IIстепени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>)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Областной конкурс «Солдаты Родины моей» Диплом 2 степени –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Токоткина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Диана 3Б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VII областной конкурс 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I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Т-проектов «В единстве – наша сила!» номинация «Мир без опасности» Диплом 2 степени –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Неуступов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Ярослав 3Б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Всероссийский конкурс по естествознанию «Человек и природа» По региону 1м. Пушкова Полина 5Г; 2м. Карелина Вероника 5Г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ХХ Российская межрегиональная научно-практическая конференция учащихся и студентов «Юность, Наука, Культура»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Запевалов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Вади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м-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победитель, Диплом лауреат I степени.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X I Северный математический турнир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Маглыш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Кирилл 8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>Б-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призер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Всероссийская дистанционная  олимпиада по русскому языку имени Кирилла и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Мефодия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Кондакова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Евгения 5</w:t>
      </w:r>
      <w:proofErr w:type="gramStart"/>
      <w:r w:rsidRPr="00CE7930">
        <w:rPr>
          <w:rFonts w:asciiTheme="minorHAnsi" w:eastAsiaTheme="minorHAnsi" w:hAnsiTheme="minorHAnsi" w:cstheme="minorBidi"/>
          <w:lang w:eastAsia="en-US"/>
        </w:rPr>
        <w:t xml:space="preserve"> Д</w:t>
      </w:r>
      <w:proofErr w:type="gramEnd"/>
      <w:r w:rsidRPr="00CE7930">
        <w:rPr>
          <w:rFonts w:asciiTheme="minorHAnsi" w:eastAsiaTheme="minorHAnsi" w:hAnsiTheme="minorHAnsi" w:cstheme="minorBidi"/>
          <w:lang w:eastAsia="en-US"/>
        </w:rPr>
        <w:t xml:space="preserve"> – призёр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Международный конкурс по литературе «Творчество А.П. Чехова»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Малоземова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Олеся 5 Г -1 место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>Всероссийская онлайн-олимпиада «Юный предприниматель и финансовая грамотность»</w:t>
      </w:r>
    </w:p>
    <w:p w:rsidR="00A02BC6" w:rsidRPr="00CE7930" w:rsidRDefault="00A02BC6" w:rsidP="00A02BC6">
      <w:pPr>
        <w:spacing w:after="120"/>
        <w:rPr>
          <w:rFonts w:asciiTheme="minorHAnsi" w:eastAsiaTheme="minorHAnsi" w:hAnsiTheme="minorHAnsi" w:cstheme="minorBidi"/>
          <w:lang w:eastAsia="en-US"/>
        </w:rPr>
      </w:pPr>
      <w:r w:rsidRPr="00CE7930">
        <w:rPr>
          <w:rFonts w:asciiTheme="minorHAnsi" w:eastAsiaTheme="minorHAnsi" w:hAnsiTheme="minorHAnsi" w:cstheme="minorBidi"/>
          <w:lang w:eastAsia="en-US"/>
        </w:rPr>
        <w:t xml:space="preserve">Похвальная грамота – </w:t>
      </w:r>
      <w:proofErr w:type="spellStart"/>
      <w:r w:rsidRPr="00CE7930">
        <w:rPr>
          <w:rFonts w:asciiTheme="minorHAnsi" w:eastAsiaTheme="minorHAnsi" w:hAnsiTheme="minorHAnsi" w:cstheme="minorBidi"/>
          <w:lang w:eastAsia="en-US"/>
        </w:rPr>
        <w:t>Баландина</w:t>
      </w:r>
      <w:proofErr w:type="spellEnd"/>
      <w:r w:rsidRPr="00CE7930">
        <w:rPr>
          <w:rFonts w:asciiTheme="minorHAnsi" w:eastAsiaTheme="minorHAnsi" w:hAnsiTheme="minorHAnsi" w:cstheme="minorBidi"/>
          <w:lang w:eastAsia="en-US"/>
        </w:rPr>
        <w:t xml:space="preserve"> Маша 1А</w:t>
      </w:r>
    </w:p>
    <w:p w:rsidR="00AF6C56" w:rsidRPr="00CE7930" w:rsidRDefault="00AF6C56">
      <w:pPr>
        <w:ind w:left="280"/>
        <w:rPr>
          <w:rFonts w:ascii="Calibri" w:eastAsia="Calibri" w:hAnsi="Calibri" w:cs="Calibri"/>
          <w:b/>
          <w:bCs/>
        </w:rPr>
      </w:pPr>
    </w:p>
    <w:p w:rsidR="00A0491D" w:rsidRPr="00CE7930" w:rsidRDefault="00D55F27">
      <w:pPr>
        <w:ind w:left="28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4.2. Результаты выполнения учебного плана и программ</w:t>
      </w:r>
    </w:p>
    <w:p w:rsidR="00A0491D" w:rsidRPr="00CE7930" w:rsidRDefault="00A0491D">
      <w:pPr>
        <w:spacing w:line="49" w:lineRule="exact"/>
        <w:rPr>
          <w:sz w:val="20"/>
          <w:szCs w:val="20"/>
          <w:highlight w:val="yellow"/>
        </w:rPr>
      </w:pPr>
    </w:p>
    <w:p w:rsidR="009C074D" w:rsidRPr="00CE7930" w:rsidRDefault="009C074D" w:rsidP="009C074D">
      <w:pPr>
        <w:ind w:firstLine="709"/>
        <w:jc w:val="both"/>
        <w:rPr>
          <w:sz w:val="24"/>
          <w:szCs w:val="24"/>
        </w:rPr>
      </w:pPr>
      <w:r w:rsidRPr="00CE7930">
        <w:rPr>
          <w:sz w:val="24"/>
          <w:szCs w:val="24"/>
        </w:rPr>
        <w:t>В 2020-2021 учебном году учебный план в 1-11 классах был откорректирован и выполнен. Учебные программы по всем предметам были откорректированы и выполнены качественно в полном объеме. Корректировка учебных планов и программ была проведена в связи с увеличением продолжительности каникул после 1 четверти и выходных и праздничных дней с 1 по 10 мая.</w:t>
      </w:r>
    </w:p>
    <w:p w:rsidR="00CD4712" w:rsidRPr="00CE7930" w:rsidRDefault="00CD4712" w:rsidP="00CD4712">
      <w:pPr>
        <w:overflowPunct w:val="0"/>
        <w:autoSpaceDE w:val="0"/>
        <w:autoSpaceDN w:val="0"/>
        <w:adjustRightInd w:val="0"/>
        <w:spacing w:line="276" w:lineRule="auto"/>
        <w:ind w:firstLine="720"/>
        <w:jc w:val="center"/>
        <w:textAlignment w:val="baseline"/>
        <w:rPr>
          <w:rFonts w:eastAsia="Times New Roman"/>
          <w:b/>
          <w:i/>
          <w:sz w:val="24"/>
          <w:szCs w:val="24"/>
        </w:rPr>
      </w:pPr>
      <w:r w:rsidRPr="00CE7930">
        <w:rPr>
          <w:rFonts w:eastAsia="Times New Roman"/>
          <w:b/>
          <w:i/>
          <w:sz w:val="24"/>
          <w:szCs w:val="24"/>
        </w:rPr>
        <w:t>Выполнение плана в 1-4 классах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345"/>
        <w:gridCol w:w="1701"/>
        <w:gridCol w:w="1843"/>
        <w:gridCol w:w="1276"/>
      </w:tblGrid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Предметы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</w:rPr>
            </w:pPr>
            <w:r w:rsidRPr="00CE7930">
              <w:rPr>
                <w:rFonts w:eastAsia="Times New Roman"/>
                <w:bCs/>
                <w:sz w:val="24"/>
                <w:szCs w:val="24"/>
              </w:rPr>
              <w:t>план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</w:rPr>
            </w:pPr>
            <w:r w:rsidRPr="00CE7930">
              <w:rPr>
                <w:rFonts w:eastAsia="Times New Roman"/>
                <w:bCs/>
                <w:sz w:val="24"/>
                <w:szCs w:val="24"/>
              </w:rPr>
              <w:t>факт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sz w:val="24"/>
                <w:szCs w:val="24"/>
              </w:rPr>
            </w:pPr>
            <w:r w:rsidRPr="00CE7930">
              <w:rPr>
                <w:rFonts w:eastAsia="Times New Roman"/>
                <w:bCs/>
                <w:sz w:val="24"/>
                <w:szCs w:val="24"/>
              </w:rPr>
              <w:t>%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lastRenderedPageBreak/>
              <w:t>Литературное   чтение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850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838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98,6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Русский  язык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952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942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98,9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Математика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952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942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98,9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Окружающий  мир 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476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470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98,7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Музыка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241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98,2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Изобразительное  искусство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239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100,4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Физическая  культура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524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521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99,4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Технология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238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233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97,9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Основы  религиозных культур и светской   этики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102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103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101,0</w:t>
            </w:r>
          </w:p>
        </w:tc>
      </w:tr>
      <w:tr w:rsidR="00CE7930" w:rsidRPr="00CE7930" w:rsidTr="00CD4712">
        <w:trPr>
          <w:trHeight w:val="300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Английский    язык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380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377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99,0</w:t>
            </w:r>
          </w:p>
        </w:tc>
      </w:tr>
      <w:tr w:rsidR="00CD4712" w:rsidRPr="00CE7930" w:rsidTr="00CD4712">
        <w:trPr>
          <w:trHeight w:val="315"/>
        </w:trPr>
        <w:tc>
          <w:tcPr>
            <w:tcW w:w="6345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E7930">
              <w:rPr>
                <w:rFonts w:eastAsia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1701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E7930">
              <w:rPr>
                <w:rFonts w:eastAsia="Times New Roman"/>
                <w:b/>
                <w:i/>
                <w:sz w:val="24"/>
                <w:szCs w:val="24"/>
              </w:rPr>
              <w:t>5188</w:t>
            </w:r>
          </w:p>
        </w:tc>
        <w:tc>
          <w:tcPr>
            <w:tcW w:w="18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E7930">
              <w:rPr>
                <w:rFonts w:eastAsia="Times New Roman"/>
                <w:b/>
                <w:i/>
                <w:sz w:val="24"/>
                <w:szCs w:val="24"/>
              </w:rPr>
              <w:t>5137</w:t>
            </w:r>
          </w:p>
        </w:tc>
        <w:tc>
          <w:tcPr>
            <w:tcW w:w="1276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E7930">
              <w:rPr>
                <w:rFonts w:eastAsia="Times New Roman"/>
                <w:b/>
                <w:i/>
                <w:sz w:val="24"/>
                <w:szCs w:val="24"/>
              </w:rPr>
              <w:t>99,0</w:t>
            </w:r>
          </w:p>
        </w:tc>
      </w:tr>
    </w:tbl>
    <w:p w:rsidR="00CE1717" w:rsidRPr="00CE7930" w:rsidRDefault="00CE1717" w:rsidP="00CD4712">
      <w:pPr>
        <w:overflowPunct w:val="0"/>
        <w:autoSpaceDE w:val="0"/>
        <w:autoSpaceDN w:val="0"/>
        <w:adjustRightInd w:val="0"/>
        <w:spacing w:line="276" w:lineRule="auto"/>
        <w:ind w:firstLine="720"/>
        <w:jc w:val="center"/>
        <w:textAlignment w:val="baseline"/>
        <w:rPr>
          <w:rFonts w:eastAsia="Times New Roman"/>
          <w:b/>
          <w:i/>
          <w:sz w:val="24"/>
          <w:szCs w:val="24"/>
        </w:rPr>
      </w:pPr>
    </w:p>
    <w:p w:rsidR="00CE1717" w:rsidRPr="00CE7930" w:rsidRDefault="00CE1717" w:rsidP="00CD4712">
      <w:pPr>
        <w:overflowPunct w:val="0"/>
        <w:autoSpaceDE w:val="0"/>
        <w:autoSpaceDN w:val="0"/>
        <w:adjustRightInd w:val="0"/>
        <w:spacing w:line="276" w:lineRule="auto"/>
        <w:ind w:firstLine="720"/>
        <w:jc w:val="center"/>
        <w:textAlignment w:val="baseline"/>
        <w:rPr>
          <w:rFonts w:eastAsia="Times New Roman"/>
          <w:b/>
          <w:i/>
          <w:sz w:val="24"/>
          <w:szCs w:val="24"/>
        </w:rPr>
      </w:pPr>
    </w:p>
    <w:p w:rsidR="00CD4712" w:rsidRPr="00CE7930" w:rsidRDefault="00CD4712" w:rsidP="00CD4712">
      <w:pPr>
        <w:overflowPunct w:val="0"/>
        <w:autoSpaceDE w:val="0"/>
        <w:autoSpaceDN w:val="0"/>
        <w:adjustRightInd w:val="0"/>
        <w:spacing w:line="276" w:lineRule="auto"/>
        <w:ind w:firstLine="720"/>
        <w:jc w:val="center"/>
        <w:textAlignment w:val="baseline"/>
        <w:rPr>
          <w:rFonts w:eastAsia="Times New Roman"/>
          <w:b/>
          <w:i/>
          <w:sz w:val="24"/>
          <w:szCs w:val="24"/>
        </w:rPr>
      </w:pPr>
      <w:r w:rsidRPr="00CE7930">
        <w:rPr>
          <w:rFonts w:eastAsia="Times New Roman"/>
          <w:b/>
          <w:i/>
          <w:sz w:val="24"/>
          <w:szCs w:val="24"/>
        </w:rPr>
        <w:t>Выполнение учебного плана в 5-11 классах</w:t>
      </w:r>
    </w:p>
    <w:tbl>
      <w:tblPr>
        <w:tblW w:w="11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418"/>
        <w:gridCol w:w="992"/>
        <w:gridCol w:w="992"/>
        <w:gridCol w:w="2127"/>
        <w:gridCol w:w="992"/>
        <w:gridCol w:w="850"/>
        <w:gridCol w:w="851"/>
      </w:tblGrid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1418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факт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%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Предмет</w:t>
            </w:r>
          </w:p>
        </w:tc>
        <w:tc>
          <w:tcPr>
            <w:tcW w:w="992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план</w:t>
            </w:r>
          </w:p>
        </w:tc>
        <w:tc>
          <w:tcPr>
            <w:tcW w:w="850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факт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%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ОБЖ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389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392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100,8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Физика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1171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1162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99,2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Алгебра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888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889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100,1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История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1516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1499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98,9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Музыка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578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570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98,6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Геометрия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608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609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100,2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Технология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1632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1632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Литература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2217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2223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100,3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Истоки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198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192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97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Русский язык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2740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2743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100,1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ИЗО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476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476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Математика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2310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2299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99,5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2223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2240</w:t>
            </w:r>
          </w:p>
        </w:tc>
        <w:tc>
          <w:tcPr>
            <w:tcW w:w="992" w:type="dxa"/>
            <w:noWrap/>
            <w:hideMark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100,8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Биология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1312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1310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99,8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Информатика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1308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1296</w:t>
            </w:r>
          </w:p>
        </w:tc>
        <w:tc>
          <w:tcPr>
            <w:tcW w:w="992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99,1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Химия 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936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916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97,9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География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1273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1276</w:t>
            </w:r>
          </w:p>
        </w:tc>
        <w:tc>
          <w:tcPr>
            <w:tcW w:w="992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100,2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Немецкий язык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544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540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99,3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Обществознание 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740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736</w:t>
            </w:r>
          </w:p>
        </w:tc>
        <w:tc>
          <w:tcPr>
            <w:tcW w:w="992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99,5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Астрономия</w:t>
            </w:r>
          </w:p>
        </w:tc>
        <w:tc>
          <w:tcPr>
            <w:tcW w:w="992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E7930">
              <w:rPr>
                <w:rFonts w:eastAsia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850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iCs/>
                <w:sz w:val="24"/>
                <w:szCs w:val="24"/>
              </w:rPr>
            </w:pPr>
            <w:r w:rsidRPr="00CE7930">
              <w:rPr>
                <w:rFonts w:eastAsia="Times New Roman"/>
                <w:bCs/>
                <w:iCs/>
                <w:sz w:val="24"/>
                <w:szCs w:val="24"/>
              </w:rPr>
              <w:t>33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100</w:t>
            </w:r>
          </w:p>
        </w:tc>
      </w:tr>
      <w:tr w:rsidR="00CE7930" w:rsidRPr="00CE7930" w:rsidTr="00CD4712">
        <w:trPr>
          <w:trHeight w:val="255"/>
        </w:trPr>
        <w:tc>
          <w:tcPr>
            <w:tcW w:w="2943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4143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4130</w:t>
            </w:r>
          </w:p>
        </w:tc>
        <w:tc>
          <w:tcPr>
            <w:tcW w:w="992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99.7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0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Cs/>
                <w:iCs/>
                <w:sz w:val="24"/>
                <w:szCs w:val="24"/>
              </w:rPr>
            </w:pPr>
          </w:p>
        </w:tc>
      </w:tr>
      <w:tr w:rsidR="00CD4712" w:rsidRPr="00CE7930" w:rsidTr="00CD4712">
        <w:trPr>
          <w:trHeight w:val="255"/>
        </w:trPr>
        <w:tc>
          <w:tcPr>
            <w:tcW w:w="2943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Региональная экономика</w:t>
            </w:r>
          </w:p>
        </w:tc>
        <w:tc>
          <w:tcPr>
            <w:tcW w:w="1418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102</w:t>
            </w:r>
          </w:p>
        </w:tc>
        <w:tc>
          <w:tcPr>
            <w:tcW w:w="992" w:type="dxa"/>
            <w:noWrap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94</w:t>
            </w:r>
          </w:p>
        </w:tc>
        <w:tc>
          <w:tcPr>
            <w:tcW w:w="992" w:type="dxa"/>
            <w:noWrap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99,2</w:t>
            </w:r>
          </w:p>
        </w:tc>
        <w:tc>
          <w:tcPr>
            <w:tcW w:w="2127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rFonts w:eastAsia="Times New Roman"/>
                <w:b/>
                <w:i/>
                <w:sz w:val="24"/>
                <w:szCs w:val="24"/>
              </w:rPr>
            </w:pPr>
            <w:r w:rsidRPr="00CE7930">
              <w:rPr>
                <w:rFonts w:eastAsia="Times New Roman"/>
                <w:b/>
                <w:i/>
                <w:sz w:val="24"/>
                <w:szCs w:val="24"/>
              </w:rPr>
              <w:t>ИТОГО</w:t>
            </w:r>
          </w:p>
        </w:tc>
        <w:tc>
          <w:tcPr>
            <w:tcW w:w="992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27337</w:t>
            </w:r>
          </w:p>
        </w:tc>
        <w:tc>
          <w:tcPr>
            <w:tcW w:w="850" w:type="dxa"/>
            <w:vAlign w:val="bottom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right"/>
              <w:textAlignment w:val="baseline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27257</w:t>
            </w:r>
          </w:p>
        </w:tc>
        <w:tc>
          <w:tcPr>
            <w:tcW w:w="851" w:type="dxa"/>
          </w:tcPr>
          <w:p w:rsidR="00CD4712" w:rsidRPr="00CE7930" w:rsidRDefault="00CD4712" w:rsidP="00CD4712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</w:pPr>
            <w:r w:rsidRPr="00CE7930">
              <w:rPr>
                <w:rFonts w:eastAsia="Times New Roman"/>
                <w:b/>
                <w:bCs/>
                <w:i/>
                <w:iCs/>
                <w:sz w:val="24"/>
                <w:szCs w:val="24"/>
              </w:rPr>
              <w:t>99,7</w:t>
            </w:r>
          </w:p>
        </w:tc>
      </w:tr>
    </w:tbl>
    <w:p w:rsidR="00CD4712" w:rsidRPr="00CE7930" w:rsidRDefault="00CD4712" w:rsidP="00CD4712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eastAsia="Times New Roman"/>
          <w:sz w:val="6"/>
          <w:szCs w:val="23"/>
          <w:highlight w:val="yellow"/>
        </w:rPr>
      </w:pPr>
    </w:p>
    <w:p w:rsidR="00CD4712" w:rsidRPr="00CE7930" w:rsidRDefault="00CD4712" w:rsidP="00CD4712">
      <w:pPr>
        <w:overflowPunct w:val="0"/>
        <w:autoSpaceDE w:val="0"/>
        <w:autoSpaceDN w:val="0"/>
        <w:adjustRightInd w:val="0"/>
        <w:ind w:left="567"/>
        <w:jc w:val="center"/>
        <w:textAlignment w:val="baseline"/>
        <w:rPr>
          <w:rFonts w:eastAsia="Times New Roman"/>
          <w:b/>
          <w:i/>
          <w:sz w:val="24"/>
          <w:szCs w:val="24"/>
        </w:rPr>
      </w:pPr>
      <w:r w:rsidRPr="00CE7930">
        <w:rPr>
          <w:rFonts w:eastAsia="Times New Roman"/>
          <w:b/>
          <w:i/>
          <w:sz w:val="24"/>
          <w:szCs w:val="24"/>
        </w:rPr>
        <w:t>Замещение уроков</w:t>
      </w:r>
    </w:p>
    <w:p w:rsidR="00CD4712" w:rsidRPr="00CE7930" w:rsidRDefault="00CD4712" w:rsidP="00CD4712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>По сравнению с предыдущим учебным годом количество замещённых уроков уменьшилось на 62%. Основными причинами замещения уроков являются: болезнь и курсовая подготовка педагогов школы. Все 687 уроков в 5-11 классах, подлежащих замещению, были замещены. Чаще всего подлежали замещению уроки русского языка и литературы (239 уроков, 34,7% от общего числа замещённых уроков), уроки  физической культуры (111  уроков, что составляет 16,1 % от общего числа замещённых уроков) и уроки математики (87 уроков, что составляет 12,6% от общего числа замещённых уроков). Все уроки были замещены тем же предметом.</w:t>
      </w:r>
    </w:p>
    <w:p w:rsidR="00CD4712" w:rsidRPr="00CE7930" w:rsidRDefault="00CD4712" w:rsidP="00CD4712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eastAsia="Times New Roman"/>
          <w:sz w:val="24"/>
          <w:szCs w:val="24"/>
        </w:rPr>
      </w:pPr>
    </w:p>
    <w:p w:rsidR="00CD4712" w:rsidRPr="00CE7930" w:rsidRDefault="00CD4712" w:rsidP="00CD4712">
      <w:pPr>
        <w:overflowPunct w:val="0"/>
        <w:autoSpaceDE w:val="0"/>
        <w:autoSpaceDN w:val="0"/>
        <w:adjustRightInd w:val="0"/>
        <w:ind w:firstLine="720"/>
        <w:jc w:val="both"/>
        <w:textAlignment w:val="baseline"/>
        <w:rPr>
          <w:rFonts w:eastAsia="Times New Roman"/>
          <w:sz w:val="24"/>
          <w:szCs w:val="24"/>
        </w:rPr>
      </w:pPr>
    </w:p>
    <w:p w:rsidR="00A0491D" w:rsidRPr="00CE7930" w:rsidRDefault="00D55F27">
      <w:pPr>
        <w:ind w:left="140"/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4.3.Достижения учащихся во внеурочной деятельности:</w:t>
      </w:r>
      <w:r w:rsidR="00AB0B68" w:rsidRPr="00CE7930">
        <w:rPr>
          <w:rFonts w:ascii="Calibri" w:eastAsia="Calibri" w:hAnsi="Calibri" w:cs="Calibri"/>
          <w:b/>
          <w:bCs/>
        </w:rPr>
        <w:t xml:space="preserve">  УДАЛИТЬ. Достижения вписаны в таблицу выше в мероприятия </w:t>
      </w:r>
    </w:p>
    <w:p w:rsidR="00A0491D" w:rsidRPr="00CE7930" w:rsidRDefault="00A0491D">
      <w:pPr>
        <w:spacing w:line="121" w:lineRule="exact"/>
        <w:rPr>
          <w:sz w:val="20"/>
          <w:szCs w:val="20"/>
          <w:highlight w:val="yellow"/>
        </w:rPr>
      </w:pPr>
    </w:p>
    <w:p w:rsidR="00A0491D" w:rsidRPr="00CE7930" w:rsidRDefault="00A0491D">
      <w:pPr>
        <w:spacing w:line="123" w:lineRule="exact"/>
        <w:rPr>
          <w:sz w:val="20"/>
          <w:szCs w:val="20"/>
          <w:highlight w:val="yellow"/>
        </w:rPr>
      </w:pPr>
    </w:p>
    <w:p w:rsidR="00A0491D" w:rsidRPr="00CE7930" w:rsidRDefault="00D55F27">
      <w:pPr>
        <w:rPr>
          <w:sz w:val="20"/>
          <w:szCs w:val="20"/>
        </w:rPr>
      </w:pPr>
      <w:r w:rsidRPr="00CE7930">
        <w:rPr>
          <w:rFonts w:ascii="Calibri" w:eastAsia="Calibri" w:hAnsi="Calibri" w:cs="Calibri"/>
          <w:b/>
          <w:bCs/>
        </w:rPr>
        <w:t>4.</w:t>
      </w:r>
      <w:r w:rsidR="00AB0B68" w:rsidRPr="00CE7930">
        <w:rPr>
          <w:rFonts w:ascii="Calibri" w:eastAsia="Calibri" w:hAnsi="Calibri" w:cs="Calibri"/>
          <w:b/>
          <w:bCs/>
        </w:rPr>
        <w:t>3</w:t>
      </w:r>
      <w:r w:rsidRPr="00CE7930">
        <w:rPr>
          <w:rFonts w:ascii="Calibri" w:eastAsia="Calibri" w:hAnsi="Calibri" w:cs="Calibri"/>
          <w:b/>
          <w:bCs/>
        </w:rPr>
        <w:t>. Результаты работы служб сопровождения:</w:t>
      </w:r>
    </w:p>
    <w:p w:rsidR="00A0491D" w:rsidRPr="00CE7930" w:rsidRDefault="00A0491D">
      <w:pPr>
        <w:spacing w:line="49" w:lineRule="exact"/>
        <w:rPr>
          <w:sz w:val="20"/>
          <w:szCs w:val="20"/>
        </w:rPr>
      </w:pPr>
    </w:p>
    <w:p w:rsidR="00A0491D" w:rsidRPr="00CE7930" w:rsidRDefault="00D55F27">
      <w:pPr>
        <w:spacing w:line="231" w:lineRule="auto"/>
        <w:ind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Педагоги – психологи школы проводили работу по следующим направлениям: психологическая профилактика и просвещение, диагностика, коррекционно-развивающие занятия, консультирование, экспертиза, методическая работа. За прошедший год ими было проведено 1</w:t>
      </w:r>
      <w:r w:rsidR="001F24B8" w:rsidRPr="00CE7930">
        <w:rPr>
          <w:rFonts w:ascii="Calibri" w:eastAsia="Calibri" w:hAnsi="Calibri" w:cs="Calibri"/>
        </w:rPr>
        <w:t>1</w:t>
      </w:r>
      <w:r w:rsidRPr="00CE7930">
        <w:rPr>
          <w:rFonts w:ascii="Calibri" w:eastAsia="Calibri" w:hAnsi="Calibri" w:cs="Calibri"/>
        </w:rPr>
        <w:t xml:space="preserve"> классных часов; </w:t>
      </w:r>
      <w:r w:rsidR="001F24B8" w:rsidRPr="00CE7930">
        <w:rPr>
          <w:rFonts w:ascii="Calibri" w:eastAsia="Calibri" w:hAnsi="Calibri" w:cs="Calibri"/>
        </w:rPr>
        <w:t>234</w:t>
      </w:r>
      <w:r w:rsidRPr="00CE7930">
        <w:rPr>
          <w:rFonts w:ascii="Calibri" w:eastAsia="Calibri" w:hAnsi="Calibri" w:cs="Calibri"/>
        </w:rPr>
        <w:t xml:space="preserve"> консультации для педагогов, </w:t>
      </w:r>
      <w:r w:rsidR="001F24B8" w:rsidRPr="00CE7930">
        <w:rPr>
          <w:rFonts w:ascii="Calibri" w:eastAsia="Calibri" w:hAnsi="Calibri" w:cs="Calibri"/>
        </w:rPr>
        <w:t>87</w:t>
      </w:r>
      <w:r w:rsidRPr="00CE7930">
        <w:rPr>
          <w:rFonts w:ascii="Calibri" w:eastAsia="Calibri" w:hAnsi="Calibri" w:cs="Calibri"/>
        </w:rPr>
        <w:t xml:space="preserve"> - для родителей, </w:t>
      </w:r>
      <w:r w:rsidR="001F24B8" w:rsidRPr="00CE7930">
        <w:rPr>
          <w:rFonts w:ascii="Calibri" w:eastAsia="Calibri" w:hAnsi="Calibri" w:cs="Calibri"/>
        </w:rPr>
        <w:t>78</w:t>
      </w:r>
      <w:r w:rsidRPr="00CE7930">
        <w:rPr>
          <w:rFonts w:ascii="Calibri" w:eastAsia="Calibri" w:hAnsi="Calibri" w:cs="Calibri"/>
        </w:rPr>
        <w:t xml:space="preserve"> - для учащихся; 2</w:t>
      </w:r>
      <w:r w:rsidR="001F24B8" w:rsidRPr="00CE7930">
        <w:rPr>
          <w:rFonts w:ascii="Calibri" w:eastAsia="Calibri" w:hAnsi="Calibri" w:cs="Calibri"/>
        </w:rPr>
        <w:t>89</w:t>
      </w:r>
      <w:r w:rsidRPr="00CE7930">
        <w:rPr>
          <w:rFonts w:ascii="Calibri" w:eastAsia="Calibri" w:hAnsi="Calibri" w:cs="Calibri"/>
        </w:rPr>
        <w:t xml:space="preserve"> индивидуально-коррекционных занятия; </w:t>
      </w:r>
      <w:r w:rsidR="001F24B8" w:rsidRPr="00CE7930">
        <w:rPr>
          <w:rFonts w:ascii="Calibri" w:eastAsia="Calibri" w:hAnsi="Calibri" w:cs="Calibri"/>
        </w:rPr>
        <w:t>76</w:t>
      </w:r>
      <w:r w:rsidRPr="00CE7930">
        <w:rPr>
          <w:rFonts w:ascii="Calibri" w:eastAsia="Calibri" w:hAnsi="Calibri" w:cs="Calibri"/>
        </w:rPr>
        <w:t xml:space="preserve"> групповых коррекционных занятий; посещено </w:t>
      </w:r>
      <w:r w:rsidR="001F24B8" w:rsidRPr="00CE7930">
        <w:rPr>
          <w:rFonts w:ascii="Calibri" w:eastAsia="Calibri" w:hAnsi="Calibri" w:cs="Calibri"/>
        </w:rPr>
        <w:t>34</w:t>
      </w:r>
      <w:r w:rsidRPr="00CE7930">
        <w:rPr>
          <w:rFonts w:ascii="Calibri" w:eastAsia="Calibri" w:hAnsi="Calibri" w:cs="Calibri"/>
        </w:rPr>
        <w:t xml:space="preserve"> урока и </w:t>
      </w:r>
      <w:r w:rsidR="001F24B8" w:rsidRPr="00CE7930">
        <w:rPr>
          <w:rFonts w:ascii="Calibri" w:eastAsia="Calibri" w:hAnsi="Calibri" w:cs="Calibri"/>
        </w:rPr>
        <w:t>18</w:t>
      </w:r>
      <w:r w:rsidRPr="00CE7930">
        <w:rPr>
          <w:rFonts w:ascii="Calibri" w:eastAsia="Calibri" w:hAnsi="Calibri" w:cs="Calibri"/>
        </w:rPr>
        <w:t xml:space="preserve"> родительских собрани</w:t>
      </w:r>
      <w:r w:rsidR="001F24B8" w:rsidRPr="00CE7930">
        <w:rPr>
          <w:rFonts w:ascii="Calibri" w:eastAsia="Calibri" w:hAnsi="Calibri" w:cs="Calibri"/>
        </w:rPr>
        <w:t>й</w:t>
      </w:r>
      <w:r w:rsidRPr="00CE7930">
        <w:rPr>
          <w:rFonts w:ascii="Calibri" w:eastAsia="Calibri" w:hAnsi="Calibri" w:cs="Calibri"/>
        </w:rPr>
        <w:t>.</w:t>
      </w:r>
    </w:p>
    <w:p w:rsidR="00A0491D" w:rsidRPr="00CE7930" w:rsidRDefault="00A0491D">
      <w:pPr>
        <w:spacing w:line="52" w:lineRule="exact"/>
        <w:rPr>
          <w:sz w:val="20"/>
          <w:szCs w:val="20"/>
        </w:rPr>
      </w:pPr>
    </w:p>
    <w:p w:rsidR="00A0491D" w:rsidRPr="00CE7930" w:rsidRDefault="00D55F27" w:rsidP="008B125F">
      <w:pPr>
        <w:numPr>
          <w:ilvl w:val="0"/>
          <w:numId w:val="25"/>
        </w:numPr>
        <w:tabs>
          <w:tab w:val="left" w:pos="948"/>
        </w:tabs>
        <w:spacing w:line="218" w:lineRule="auto"/>
        <w:ind w:firstLine="715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прошедшем учебном году педагогам-психологом был сделан акцент на просвещение участников образовательного процесса, диагностическую и коррекционную работу.</w:t>
      </w:r>
    </w:p>
    <w:p w:rsidR="00A0491D" w:rsidRPr="00CE7930" w:rsidRDefault="00A0491D">
      <w:pPr>
        <w:spacing w:line="47" w:lineRule="exact"/>
        <w:rPr>
          <w:rFonts w:ascii="Calibri" w:eastAsia="Calibri" w:hAnsi="Calibri" w:cs="Calibri"/>
        </w:rPr>
      </w:pPr>
    </w:p>
    <w:p w:rsidR="00A0491D" w:rsidRPr="00CE7930" w:rsidRDefault="00D55F27" w:rsidP="008B125F">
      <w:pPr>
        <w:numPr>
          <w:ilvl w:val="0"/>
          <w:numId w:val="25"/>
        </w:numPr>
        <w:tabs>
          <w:tab w:val="left" w:pos="893"/>
        </w:tabs>
        <w:spacing w:line="232" w:lineRule="auto"/>
        <w:ind w:firstLine="715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текущем году традиционно проводилась большая диагностическая работа учащихся всех параллелей с использованием более 50 методик. Выполнен довольно большой объем работы, причем не только запланированный на учебный год, но и осуществляемый, исходя из актуальных потребностей обучающихся, а также по запросам администрации школы, классных руководителей и родителей обучающихся. В целом, в результате проведенной диагностики были обследованы познавательная, личностная, мотивационная, эмоциональная сферы обучающихся.</w:t>
      </w:r>
    </w:p>
    <w:p w:rsidR="00A0491D" w:rsidRPr="00CE7930" w:rsidRDefault="00A0491D">
      <w:pPr>
        <w:spacing w:line="55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18" w:lineRule="auto"/>
        <w:ind w:firstLine="708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>По результатам диагностик психологами составлены рекомендации для классных руководителей и родителей, проведены индивидуальные беседы и консультации.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25" w:lineRule="auto"/>
        <w:ind w:firstLine="708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lastRenderedPageBreak/>
        <w:t>На учёте у социального педагога состоял 31 ученик, из них дети с девиантным поведением –15 человек. Состоят на учете в инспекции по делам несовершеннолетних за совершенные правонарушения 8 человек, в прошлом году – 3 человека.</w:t>
      </w:r>
    </w:p>
    <w:p w:rsidR="00A0491D" w:rsidRPr="00CE7930" w:rsidRDefault="00A0491D">
      <w:pPr>
        <w:spacing w:line="49" w:lineRule="exact"/>
        <w:rPr>
          <w:rFonts w:ascii="Calibri" w:eastAsia="Calibri" w:hAnsi="Calibri" w:cs="Calibri"/>
        </w:rPr>
      </w:pPr>
    </w:p>
    <w:p w:rsidR="00A0491D" w:rsidRPr="00CE7930" w:rsidRDefault="00D55F27">
      <w:pPr>
        <w:spacing w:line="235" w:lineRule="auto"/>
        <w:ind w:firstLine="708"/>
        <w:jc w:val="both"/>
        <w:rPr>
          <w:rFonts w:ascii="Calibri" w:eastAsia="Calibri" w:hAnsi="Calibri" w:cs="Calibri"/>
        </w:rPr>
      </w:pPr>
      <w:r w:rsidRPr="00CE7930">
        <w:rPr>
          <w:rFonts w:ascii="Calibri" w:eastAsia="Calibri" w:hAnsi="Calibri" w:cs="Calibri"/>
        </w:rPr>
        <w:t xml:space="preserve">Социальным педагогом проводилась достаточно большая профилактическая, коррекционная, консультационная и просветительская работа: </w:t>
      </w:r>
      <w:r w:rsidR="001F24B8" w:rsidRPr="00CE7930">
        <w:rPr>
          <w:rFonts w:ascii="Calibri" w:eastAsia="Calibri" w:hAnsi="Calibri" w:cs="Calibri"/>
        </w:rPr>
        <w:t>4</w:t>
      </w:r>
      <w:r w:rsidRPr="00CE7930">
        <w:rPr>
          <w:rFonts w:ascii="Calibri" w:eastAsia="Calibri" w:hAnsi="Calibri" w:cs="Calibri"/>
        </w:rPr>
        <w:t xml:space="preserve"> выступлени</w:t>
      </w:r>
      <w:r w:rsidR="001F24B8" w:rsidRPr="00CE7930">
        <w:rPr>
          <w:rFonts w:ascii="Calibri" w:eastAsia="Calibri" w:hAnsi="Calibri" w:cs="Calibri"/>
        </w:rPr>
        <w:t>я</w:t>
      </w:r>
      <w:r w:rsidRPr="00CE7930">
        <w:rPr>
          <w:rFonts w:ascii="Calibri" w:eastAsia="Calibri" w:hAnsi="Calibri" w:cs="Calibri"/>
        </w:rPr>
        <w:t xml:space="preserve"> на общешкольных родительских собраниях, </w:t>
      </w:r>
      <w:r w:rsidR="001F24B8" w:rsidRPr="00CE7930">
        <w:rPr>
          <w:rFonts w:ascii="Calibri" w:eastAsia="Calibri" w:hAnsi="Calibri" w:cs="Calibri"/>
        </w:rPr>
        <w:t>53</w:t>
      </w:r>
      <w:r w:rsidRPr="00CE7930">
        <w:rPr>
          <w:rFonts w:ascii="Calibri" w:eastAsia="Calibri" w:hAnsi="Calibri" w:cs="Calibri"/>
        </w:rPr>
        <w:t xml:space="preserve"> индивидуальных и </w:t>
      </w:r>
      <w:r w:rsidR="001F24B8" w:rsidRPr="00CE7930">
        <w:rPr>
          <w:rFonts w:ascii="Calibri" w:eastAsia="Calibri" w:hAnsi="Calibri" w:cs="Calibri"/>
        </w:rPr>
        <w:t>7</w:t>
      </w:r>
      <w:r w:rsidRPr="00CE7930">
        <w:rPr>
          <w:rFonts w:ascii="Calibri" w:eastAsia="Calibri" w:hAnsi="Calibri" w:cs="Calibri"/>
        </w:rPr>
        <w:t xml:space="preserve"> групповых консультации для родителей, </w:t>
      </w:r>
      <w:r w:rsidR="001F24B8" w:rsidRPr="00CE7930">
        <w:rPr>
          <w:rFonts w:ascii="Calibri" w:eastAsia="Calibri" w:hAnsi="Calibri" w:cs="Calibri"/>
        </w:rPr>
        <w:t>212</w:t>
      </w:r>
      <w:r w:rsidRPr="00CE7930">
        <w:rPr>
          <w:rFonts w:ascii="Calibri" w:eastAsia="Calibri" w:hAnsi="Calibri" w:cs="Calibri"/>
        </w:rPr>
        <w:t xml:space="preserve"> индивидуальных и </w:t>
      </w:r>
      <w:r w:rsidR="001F24B8" w:rsidRPr="00CE7930">
        <w:rPr>
          <w:rFonts w:ascii="Calibri" w:eastAsia="Calibri" w:hAnsi="Calibri" w:cs="Calibri"/>
        </w:rPr>
        <w:t>18</w:t>
      </w:r>
      <w:r w:rsidRPr="00CE7930">
        <w:rPr>
          <w:rFonts w:ascii="Calibri" w:eastAsia="Calibri" w:hAnsi="Calibri" w:cs="Calibri"/>
        </w:rPr>
        <w:t xml:space="preserve"> групповых консультаций для учащихся, </w:t>
      </w:r>
      <w:r w:rsidR="001F24B8" w:rsidRPr="00CE7930">
        <w:rPr>
          <w:rFonts w:ascii="Calibri" w:eastAsia="Calibri" w:hAnsi="Calibri" w:cs="Calibri"/>
        </w:rPr>
        <w:t>36</w:t>
      </w:r>
      <w:r w:rsidRPr="00CE7930">
        <w:rPr>
          <w:rFonts w:ascii="Calibri" w:eastAsia="Calibri" w:hAnsi="Calibri" w:cs="Calibri"/>
        </w:rPr>
        <w:t xml:space="preserve"> индивидуальных консультаций для педагогов, проведено </w:t>
      </w:r>
      <w:r w:rsidR="001F24B8" w:rsidRPr="00CE7930">
        <w:rPr>
          <w:rFonts w:ascii="Calibri" w:eastAsia="Calibri" w:hAnsi="Calibri" w:cs="Calibri"/>
        </w:rPr>
        <w:t>34</w:t>
      </w:r>
      <w:r w:rsidRPr="00CE7930">
        <w:rPr>
          <w:rFonts w:ascii="Calibri" w:eastAsia="Calibri" w:hAnsi="Calibri" w:cs="Calibri"/>
        </w:rPr>
        <w:t xml:space="preserve"> классных час</w:t>
      </w:r>
      <w:r w:rsidR="001F24B8" w:rsidRPr="00CE7930">
        <w:rPr>
          <w:rFonts w:ascii="Calibri" w:eastAsia="Calibri" w:hAnsi="Calibri" w:cs="Calibri"/>
        </w:rPr>
        <w:t>а</w:t>
      </w:r>
      <w:r w:rsidRPr="00CE7930">
        <w:rPr>
          <w:rFonts w:ascii="Calibri" w:eastAsia="Calibri" w:hAnsi="Calibri" w:cs="Calibri"/>
        </w:rPr>
        <w:t xml:space="preserve"> и </w:t>
      </w:r>
      <w:r w:rsidR="001F24B8" w:rsidRPr="00CE7930">
        <w:rPr>
          <w:rFonts w:ascii="Calibri" w:eastAsia="Calibri" w:hAnsi="Calibri" w:cs="Calibri"/>
        </w:rPr>
        <w:t>7</w:t>
      </w:r>
      <w:r w:rsidRPr="00CE7930">
        <w:rPr>
          <w:rFonts w:ascii="Calibri" w:eastAsia="Calibri" w:hAnsi="Calibri" w:cs="Calibri"/>
        </w:rPr>
        <w:t xml:space="preserve"> классных родительских собраний. В своей работе социальный педагог активно взаимодействовала с Советом профилактики микрорайона, участковыми инспекторами, сотрудниками ОДН и КДН, МЧС, инспекторами отдельного батальона ГИБДД, специалистами Территориального центра комплексной помощи населению, Территориального центра социальной помощи семье и детям, Областного центра ПМСС, лечебных учреждений, наркологического кабинета и работниками средних профессиональных учреждений г.Вологды.</w:t>
      </w:r>
    </w:p>
    <w:p w:rsidR="00A0491D" w:rsidRPr="00CE7930" w:rsidRDefault="00A0491D">
      <w:pPr>
        <w:spacing w:line="200" w:lineRule="exact"/>
        <w:rPr>
          <w:sz w:val="20"/>
          <w:szCs w:val="20"/>
        </w:rPr>
      </w:pPr>
    </w:p>
    <w:p w:rsidR="00A0491D" w:rsidRPr="00CE7930" w:rsidRDefault="00D55F27">
      <w:pPr>
        <w:spacing w:line="225" w:lineRule="auto"/>
        <w:ind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 xml:space="preserve">Работа с Советом профилактики микрорайона в этом учебном году проводилась систематически. Всего было проведено </w:t>
      </w:r>
      <w:r w:rsidR="001F24B8" w:rsidRPr="00CE7930">
        <w:rPr>
          <w:rFonts w:ascii="Calibri" w:eastAsia="Calibri" w:hAnsi="Calibri" w:cs="Calibri"/>
        </w:rPr>
        <w:t>4</w:t>
      </w:r>
      <w:r w:rsidRPr="00CE7930">
        <w:rPr>
          <w:rFonts w:ascii="Calibri" w:eastAsia="Calibri" w:hAnsi="Calibri" w:cs="Calibri"/>
        </w:rPr>
        <w:t xml:space="preserve"> заседани</w:t>
      </w:r>
      <w:r w:rsidR="001F24B8" w:rsidRPr="00CE7930">
        <w:rPr>
          <w:rFonts w:ascii="Calibri" w:eastAsia="Calibri" w:hAnsi="Calibri" w:cs="Calibri"/>
        </w:rPr>
        <w:t>я</w:t>
      </w:r>
      <w:r w:rsidRPr="00CE7930">
        <w:rPr>
          <w:rFonts w:ascii="Calibri" w:eastAsia="Calibri" w:hAnsi="Calibri" w:cs="Calibri"/>
        </w:rPr>
        <w:t xml:space="preserve"> (1</w:t>
      </w:r>
      <w:r w:rsidR="001F24B8" w:rsidRPr="00CE7930">
        <w:rPr>
          <w:rFonts w:ascii="Calibri" w:eastAsia="Calibri" w:hAnsi="Calibri" w:cs="Calibri"/>
        </w:rPr>
        <w:t>2</w:t>
      </w:r>
      <w:r w:rsidRPr="00CE7930">
        <w:rPr>
          <w:rFonts w:ascii="Calibri" w:eastAsia="Calibri" w:hAnsi="Calibri" w:cs="Calibri"/>
        </w:rPr>
        <w:t xml:space="preserve"> детей с родителями), </w:t>
      </w:r>
      <w:r w:rsidR="001F24B8" w:rsidRPr="00CE7930">
        <w:rPr>
          <w:rFonts w:ascii="Calibri" w:eastAsia="Calibri" w:hAnsi="Calibri" w:cs="Calibri"/>
        </w:rPr>
        <w:t>2</w:t>
      </w:r>
      <w:r w:rsidRPr="00CE7930">
        <w:rPr>
          <w:rFonts w:ascii="Calibri" w:eastAsia="Calibri" w:hAnsi="Calibri" w:cs="Calibri"/>
        </w:rPr>
        <w:t xml:space="preserve"> из них приглашались на совет неоднократно, </w:t>
      </w:r>
      <w:r w:rsidR="001F24B8" w:rsidRPr="00CE7930">
        <w:rPr>
          <w:rFonts w:ascii="Calibri" w:eastAsia="Calibri" w:hAnsi="Calibri" w:cs="Calibri"/>
        </w:rPr>
        <w:t>3</w:t>
      </w:r>
      <w:r w:rsidRPr="00CE7930">
        <w:rPr>
          <w:rFonts w:ascii="Calibri" w:eastAsia="Calibri" w:hAnsi="Calibri" w:cs="Calibri"/>
        </w:rPr>
        <w:t xml:space="preserve"> заседания проведено непосредственно в школе.</w:t>
      </w:r>
    </w:p>
    <w:p w:rsidR="00A0491D" w:rsidRPr="00CE7930" w:rsidRDefault="00A0491D">
      <w:pPr>
        <w:spacing w:line="51" w:lineRule="exact"/>
        <w:rPr>
          <w:sz w:val="20"/>
          <w:szCs w:val="20"/>
        </w:rPr>
      </w:pPr>
    </w:p>
    <w:p w:rsidR="00A0491D" w:rsidRPr="00CE7930" w:rsidRDefault="00D55F27">
      <w:pPr>
        <w:spacing w:line="232" w:lineRule="auto"/>
        <w:ind w:firstLine="708"/>
        <w:jc w:val="both"/>
        <w:rPr>
          <w:sz w:val="20"/>
          <w:szCs w:val="20"/>
        </w:rPr>
      </w:pPr>
      <w:r w:rsidRPr="00CE7930">
        <w:rPr>
          <w:rFonts w:ascii="Calibri" w:eastAsia="Calibri" w:hAnsi="Calibri" w:cs="Calibri"/>
        </w:rPr>
        <w:t>Отчисленных из школы учащихся, не достигших 15-летнего возраста, по причине неуспешности в текущем году не было. Две ученицы систематически уклонялись от обучения на протяжении всего учебного года, еще два ученика - на протяжении второго полугодия. Работа социальных служб школы и города, инспекции по делам несовершеннолетних не дала положительных результатов. Учащиеся продолжали пропускать занятия и не смогли успешно закончить учебный год – были переведены в следующий класс условно с академической задолженностью по большинству предметов.</w:t>
      </w:r>
    </w:p>
    <w:p w:rsidR="00A0491D" w:rsidRPr="0059388C" w:rsidRDefault="00A0491D">
      <w:pPr>
        <w:spacing w:line="151" w:lineRule="exact"/>
        <w:rPr>
          <w:sz w:val="20"/>
          <w:szCs w:val="20"/>
          <w:highlight w:val="yellow"/>
        </w:rPr>
      </w:pPr>
    </w:p>
    <w:p w:rsidR="00A0491D" w:rsidRPr="004F64AF" w:rsidRDefault="00D55F27">
      <w:pPr>
        <w:rPr>
          <w:sz w:val="20"/>
          <w:szCs w:val="20"/>
        </w:rPr>
      </w:pPr>
      <w:r w:rsidRPr="004F64AF">
        <w:rPr>
          <w:rFonts w:ascii="Calibri" w:eastAsia="Calibri" w:hAnsi="Calibri" w:cs="Calibri"/>
          <w:b/>
          <w:bCs/>
        </w:rPr>
        <w:t>4.</w:t>
      </w:r>
      <w:r w:rsidR="00AB0B68">
        <w:rPr>
          <w:rFonts w:ascii="Calibri" w:eastAsia="Calibri" w:hAnsi="Calibri" w:cs="Calibri"/>
          <w:b/>
          <w:bCs/>
        </w:rPr>
        <w:t>4</w:t>
      </w:r>
      <w:r w:rsidRPr="004F64AF">
        <w:rPr>
          <w:rFonts w:ascii="Calibri" w:eastAsia="Calibri" w:hAnsi="Calibri" w:cs="Calibri"/>
          <w:b/>
          <w:bCs/>
        </w:rPr>
        <w:t>.Социальная эффективность деятельности школы и ее звеньев</w:t>
      </w:r>
    </w:p>
    <w:p w:rsidR="00A0491D" w:rsidRPr="004F64AF" w:rsidRDefault="00A0491D">
      <w:pPr>
        <w:spacing w:line="49" w:lineRule="exact"/>
        <w:rPr>
          <w:sz w:val="20"/>
          <w:szCs w:val="20"/>
        </w:rPr>
      </w:pPr>
    </w:p>
    <w:p w:rsidR="00A0491D" w:rsidRPr="004F64AF" w:rsidRDefault="00D55F27" w:rsidP="008B125F">
      <w:pPr>
        <w:numPr>
          <w:ilvl w:val="0"/>
          <w:numId w:val="26"/>
        </w:numPr>
        <w:tabs>
          <w:tab w:val="left" w:pos="939"/>
        </w:tabs>
        <w:spacing w:line="225" w:lineRule="auto"/>
        <w:ind w:firstLine="715"/>
        <w:jc w:val="both"/>
        <w:rPr>
          <w:rFonts w:ascii="Calibri" w:eastAsia="Calibri" w:hAnsi="Calibri" w:cs="Calibri"/>
        </w:rPr>
      </w:pPr>
      <w:r w:rsidRPr="004F64AF">
        <w:rPr>
          <w:rFonts w:ascii="Calibri" w:eastAsia="Calibri" w:hAnsi="Calibri" w:cs="Calibri"/>
        </w:rPr>
        <w:t>основном в школе обучаются учащиеся, проживающие в микрорайоне, закрепленном за школой. Однако, часть учеников проживает по другим адресам и приезжает в школу из других, порой очень отдаленных микрорайонов города. Число таких учеников составляет около 7% контингента.</w:t>
      </w:r>
    </w:p>
    <w:p w:rsidR="00A0491D" w:rsidRPr="004F64AF" w:rsidRDefault="00A0491D">
      <w:pPr>
        <w:spacing w:line="51" w:lineRule="exact"/>
        <w:rPr>
          <w:rFonts w:ascii="Calibri" w:eastAsia="Calibri" w:hAnsi="Calibri" w:cs="Calibri"/>
        </w:rPr>
      </w:pPr>
    </w:p>
    <w:p w:rsidR="00A0491D" w:rsidRPr="004F64AF" w:rsidRDefault="00D55F27">
      <w:pPr>
        <w:spacing w:line="218" w:lineRule="auto"/>
        <w:ind w:firstLine="708"/>
        <w:rPr>
          <w:rFonts w:ascii="Calibri" w:eastAsia="Calibri" w:hAnsi="Calibri" w:cs="Calibri"/>
        </w:rPr>
      </w:pPr>
      <w:r w:rsidRPr="004F64AF">
        <w:rPr>
          <w:rFonts w:ascii="Calibri" w:eastAsia="Calibri" w:hAnsi="Calibri" w:cs="Calibri"/>
        </w:rPr>
        <w:t>По результатам анкетирования выпускников 9 и 11 классов и их родителей установлено, что уровень удовлетворённости учащихся и их родителей качеством образования в школе составил 7</w:t>
      </w:r>
      <w:r w:rsidR="00CE7930">
        <w:rPr>
          <w:rFonts w:ascii="Calibri" w:eastAsia="Calibri" w:hAnsi="Calibri" w:cs="Calibri"/>
        </w:rPr>
        <w:t>7</w:t>
      </w:r>
      <w:r w:rsidRPr="004F64AF">
        <w:rPr>
          <w:rFonts w:ascii="Calibri" w:eastAsia="Calibri" w:hAnsi="Calibri" w:cs="Calibri"/>
        </w:rPr>
        <w:t>%.</w:t>
      </w:r>
    </w:p>
    <w:p w:rsidR="00A0491D" w:rsidRPr="004F64AF" w:rsidRDefault="00A0491D">
      <w:pPr>
        <w:spacing w:line="147" w:lineRule="exact"/>
        <w:rPr>
          <w:sz w:val="20"/>
          <w:szCs w:val="20"/>
        </w:rPr>
      </w:pPr>
    </w:p>
    <w:p w:rsidR="00A02BC6" w:rsidRPr="00CE7930" w:rsidRDefault="00D55F27" w:rsidP="00A02BC6">
      <w:pPr>
        <w:jc w:val="both"/>
        <w:rPr>
          <w:rFonts w:eastAsia="Times New Roman"/>
          <w:sz w:val="24"/>
          <w:szCs w:val="24"/>
        </w:rPr>
      </w:pPr>
      <w:r w:rsidRPr="004F64AF">
        <w:rPr>
          <w:rFonts w:ascii="Calibri" w:eastAsia="Calibri" w:hAnsi="Calibri" w:cs="Calibri"/>
          <w:b/>
          <w:bCs/>
        </w:rPr>
        <w:t>4.</w:t>
      </w:r>
      <w:r w:rsidR="00AB0B68">
        <w:rPr>
          <w:rFonts w:ascii="Calibri" w:eastAsia="Calibri" w:hAnsi="Calibri" w:cs="Calibri"/>
          <w:b/>
          <w:bCs/>
        </w:rPr>
        <w:t>5</w:t>
      </w:r>
      <w:r w:rsidRPr="004F64AF">
        <w:rPr>
          <w:rFonts w:ascii="Calibri" w:eastAsia="Calibri" w:hAnsi="Calibri" w:cs="Calibri"/>
          <w:b/>
          <w:bCs/>
        </w:rPr>
        <w:t xml:space="preserve">. </w:t>
      </w:r>
      <w:r w:rsidR="00A02BC6" w:rsidRPr="00CE7930">
        <w:rPr>
          <w:rFonts w:eastAsia="Calibri"/>
          <w:b/>
          <w:bCs/>
          <w:sz w:val="24"/>
          <w:szCs w:val="24"/>
        </w:rPr>
        <w:t>Личностные достижения педагогов</w:t>
      </w:r>
    </w:p>
    <w:p w:rsidR="00A02BC6" w:rsidRPr="00CE7930" w:rsidRDefault="00A02BC6" w:rsidP="00A02BC6">
      <w:pPr>
        <w:ind w:left="720"/>
        <w:jc w:val="both"/>
        <w:rPr>
          <w:rFonts w:eastAsia="Times New Roman"/>
          <w:sz w:val="24"/>
          <w:szCs w:val="24"/>
        </w:rPr>
      </w:pPr>
      <w:r w:rsidRPr="00CE7930">
        <w:rPr>
          <w:rFonts w:eastAsia="Calibri"/>
          <w:sz w:val="24"/>
          <w:szCs w:val="24"/>
          <w:u w:val="single"/>
        </w:rPr>
        <w:t>Педагоги, имеющие награды и звания:</w:t>
      </w:r>
    </w:p>
    <w:p w:rsidR="00A02BC6" w:rsidRPr="00CE7930" w:rsidRDefault="00A02BC6" w:rsidP="00A02BC6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8B125F">
      <w:pPr>
        <w:numPr>
          <w:ilvl w:val="0"/>
          <w:numId w:val="27"/>
        </w:numPr>
        <w:tabs>
          <w:tab w:val="left" w:pos="280"/>
        </w:tabs>
        <w:spacing w:after="200" w:line="276" w:lineRule="auto"/>
        <w:jc w:val="both"/>
        <w:rPr>
          <w:rFonts w:eastAsia="Symbol"/>
          <w:sz w:val="24"/>
          <w:szCs w:val="24"/>
        </w:rPr>
      </w:pPr>
      <w:r w:rsidRPr="00CE7930">
        <w:rPr>
          <w:rFonts w:eastAsia="Calibri"/>
          <w:sz w:val="24"/>
          <w:szCs w:val="24"/>
        </w:rPr>
        <w:t>почетное звание «Заслуженный учитель РФ» - Пушкина Г.К.</w:t>
      </w:r>
    </w:p>
    <w:p w:rsidR="00A02BC6" w:rsidRPr="00CE7930" w:rsidRDefault="00A02BC6" w:rsidP="00A02BC6">
      <w:pPr>
        <w:spacing w:line="58" w:lineRule="exact"/>
        <w:jc w:val="both"/>
        <w:rPr>
          <w:rFonts w:eastAsia="Symbol"/>
          <w:sz w:val="24"/>
          <w:szCs w:val="24"/>
        </w:rPr>
      </w:pPr>
    </w:p>
    <w:p w:rsidR="00A02BC6" w:rsidRPr="00CE7930" w:rsidRDefault="00A02BC6" w:rsidP="008B125F">
      <w:pPr>
        <w:numPr>
          <w:ilvl w:val="0"/>
          <w:numId w:val="27"/>
        </w:numPr>
        <w:tabs>
          <w:tab w:val="left" w:pos="280"/>
        </w:tabs>
        <w:spacing w:after="200" w:line="211" w:lineRule="auto"/>
        <w:jc w:val="both"/>
        <w:rPr>
          <w:rFonts w:eastAsia="Symbol"/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Почетная грамота Министерства образования и науки РФ - Субботина И.П., Юрченко С.Е., </w:t>
      </w:r>
      <w:proofErr w:type="spellStart"/>
      <w:r w:rsidRPr="00CE7930">
        <w:rPr>
          <w:rFonts w:eastAsia="Calibri"/>
          <w:sz w:val="24"/>
          <w:szCs w:val="24"/>
        </w:rPr>
        <w:t>Кухтина</w:t>
      </w:r>
      <w:proofErr w:type="spellEnd"/>
      <w:r w:rsidRPr="00CE7930">
        <w:rPr>
          <w:rFonts w:eastAsia="Calibri"/>
          <w:sz w:val="24"/>
          <w:szCs w:val="24"/>
        </w:rPr>
        <w:t xml:space="preserve"> М.А., Смирнова Н.Б., </w:t>
      </w:r>
      <w:proofErr w:type="spellStart"/>
      <w:r w:rsidRPr="00CE7930">
        <w:rPr>
          <w:rFonts w:eastAsia="Calibri"/>
          <w:sz w:val="24"/>
          <w:szCs w:val="24"/>
        </w:rPr>
        <w:t>Ошуркова</w:t>
      </w:r>
      <w:proofErr w:type="spellEnd"/>
      <w:r w:rsidRPr="00CE7930">
        <w:rPr>
          <w:rFonts w:eastAsia="Calibri"/>
          <w:sz w:val="24"/>
          <w:szCs w:val="24"/>
        </w:rPr>
        <w:t xml:space="preserve"> Н.Г.; </w:t>
      </w:r>
      <w:proofErr w:type="spellStart"/>
      <w:r w:rsidRPr="00CE7930">
        <w:rPr>
          <w:rFonts w:eastAsia="Calibri"/>
          <w:sz w:val="24"/>
          <w:szCs w:val="24"/>
        </w:rPr>
        <w:t>Макаровская</w:t>
      </w:r>
      <w:proofErr w:type="spellEnd"/>
      <w:r w:rsidRPr="00CE7930">
        <w:rPr>
          <w:rFonts w:eastAsia="Calibri"/>
          <w:sz w:val="24"/>
          <w:szCs w:val="24"/>
        </w:rPr>
        <w:t xml:space="preserve"> О.Н.</w:t>
      </w:r>
    </w:p>
    <w:p w:rsidR="00A02BC6" w:rsidRPr="00CE7930" w:rsidRDefault="00A02BC6" w:rsidP="00A02BC6">
      <w:pPr>
        <w:spacing w:line="62" w:lineRule="exact"/>
        <w:jc w:val="both"/>
        <w:rPr>
          <w:rFonts w:eastAsia="Symbol"/>
          <w:sz w:val="24"/>
          <w:szCs w:val="24"/>
        </w:rPr>
      </w:pPr>
    </w:p>
    <w:p w:rsidR="00A02BC6" w:rsidRPr="00CE7930" w:rsidRDefault="00A02BC6" w:rsidP="008B125F">
      <w:pPr>
        <w:numPr>
          <w:ilvl w:val="0"/>
          <w:numId w:val="27"/>
        </w:numPr>
        <w:tabs>
          <w:tab w:val="left" w:pos="280"/>
        </w:tabs>
        <w:spacing w:after="200" w:line="220" w:lineRule="auto"/>
        <w:jc w:val="both"/>
        <w:rPr>
          <w:rFonts w:eastAsia="Symbol"/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нагрудный знак "Почетный работник ОО РФ" Министерства образования и науки РФ - </w:t>
      </w:r>
      <w:proofErr w:type="spellStart"/>
      <w:r w:rsidRPr="00CE7930">
        <w:rPr>
          <w:rFonts w:eastAsia="Calibri"/>
          <w:sz w:val="24"/>
          <w:szCs w:val="24"/>
        </w:rPr>
        <w:t>Кукукшкина</w:t>
      </w:r>
      <w:proofErr w:type="spellEnd"/>
      <w:r w:rsidRPr="00CE7930">
        <w:rPr>
          <w:rFonts w:eastAsia="Calibri"/>
          <w:sz w:val="24"/>
          <w:szCs w:val="24"/>
        </w:rPr>
        <w:t xml:space="preserve"> Л.В.,  </w:t>
      </w:r>
      <w:proofErr w:type="spellStart"/>
      <w:r w:rsidRPr="00CE7930">
        <w:rPr>
          <w:rFonts w:eastAsia="Calibri"/>
          <w:sz w:val="24"/>
          <w:szCs w:val="24"/>
        </w:rPr>
        <w:t>Валдаева</w:t>
      </w:r>
      <w:proofErr w:type="spellEnd"/>
      <w:r w:rsidRPr="00CE7930">
        <w:rPr>
          <w:rFonts w:eastAsia="Calibri"/>
          <w:sz w:val="24"/>
          <w:szCs w:val="24"/>
        </w:rPr>
        <w:t xml:space="preserve"> С.Н., Головина С.Е., Колесова И.И., Юрченко С.Е.</w:t>
      </w:r>
    </w:p>
    <w:p w:rsidR="00A02BC6" w:rsidRPr="00CE7930" w:rsidRDefault="00A02BC6" w:rsidP="00A02BC6">
      <w:pPr>
        <w:spacing w:line="121" w:lineRule="exact"/>
        <w:jc w:val="both"/>
        <w:rPr>
          <w:rFonts w:eastAsia="Times New Roman"/>
          <w:sz w:val="24"/>
          <w:szCs w:val="24"/>
          <w:highlight w:val="yellow"/>
        </w:rPr>
      </w:pPr>
    </w:p>
    <w:p w:rsidR="00A02BC6" w:rsidRPr="00CE7930" w:rsidRDefault="00A02BC6" w:rsidP="00A02BC6">
      <w:pPr>
        <w:ind w:right="-359"/>
        <w:jc w:val="both"/>
        <w:rPr>
          <w:rFonts w:eastAsia="Calibri"/>
          <w:bCs/>
          <w:sz w:val="24"/>
          <w:szCs w:val="24"/>
        </w:rPr>
      </w:pPr>
      <w:r w:rsidRPr="00CE7930">
        <w:rPr>
          <w:rFonts w:eastAsia="Calibri"/>
          <w:bCs/>
          <w:sz w:val="24"/>
          <w:szCs w:val="24"/>
        </w:rPr>
        <w:t>Основной темой  работы педагогического совета школы была «Эффективное применение    образовательных технологий в процессе образования»</w:t>
      </w:r>
    </w:p>
    <w:p w:rsidR="00A02BC6" w:rsidRPr="00CE7930" w:rsidRDefault="00A02BC6" w:rsidP="00A02BC6">
      <w:pPr>
        <w:ind w:right="-359"/>
        <w:jc w:val="both"/>
        <w:rPr>
          <w:rFonts w:eastAsia="Calibri"/>
          <w:bCs/>
          <w:sz w:val="24"/>
          <w:szCs w:val="24"/>
        </w:rPr>
      </w:pPr>
    </w:p>
    <w:p w:rsidR="00A02BC6" w:rsidRPr="00CE7930" w:rsidRDefault="00A02BC6" w:rsidP="00A02BC6">
      <w:pPr>
        <w:ind w:right="-359"/>
        <w:jc w:val="both"/>
        <w:rPr>
          <w:rFonts w:eastAsia="Calibri"/>
          <w:bCs/>
          <w:sz w:val="24"/>
          <w:szCs w:val="24"/>
        </w:rPr>
      </w:pPr>
      <w:r w:rsidRPr="00CE7930">
        <w:rPr>
          <w:rFonts w:eastAsia="Calibri"/>
          <w:bCs/>
          <w:sz w:val="24"/>
          <w:szCs w:val="24"/>
        </w:rPr>
        <w:t xml:space="preserve">Цель: формирование </w:t>
      </w:r>
      <w:proofErr w:type="gramStart"/>
      <w:r w:rsidRPr="00CE7930">
        <w:rPr>
          <w:rFonts w:eastAsia="Calibri"/>
          <w:bCs/>
          <w:sz w:val="24"/>
          <w:szCs w:val="24"/>
        </w:rPr>
        <w:t>системы методического обеспечения процесса непрерывного повышения педагогического мастерства</w:t>
      </w:r>
      <w:proofErr w:type="gramEnd"/>
      <w:r w:rsidRPr="00CE7930">
        <w:rPr>
          <w:rFonts w:eastAsia="Calibri"/>
          <w:bCs/>
          <w:sz w:val="24"/>
          <w:szCs w:val="24"/>
        </w:rPr>
        <w:t xml:space="preserve"> для успешной реализации требований ФГОС второго поколения и воспитания высоконравственной и конкурентоспособной личности, способной адаптироваться в современном мире.</w:t>
      </w:r>
    </w:p>
    <w:p w:rsidR="00A02BC6" w:rsidRPr="00CE7930" w:rsidRDefault="00A02BC6" w:rsidP="00A02BC6">
      <w:pPr>
        <w:spacing w:line="223" w:lineRule="auto"/>
        <w:jc w:val="both"/>
        <w:rPr>
          <w:rFonts w:eastAsia="Calibri"/>
          <w:sz w:val="24"/>
          <w:szCs w:val="24"/>
        </w:rPr>
      </w:pPr>
    </w:p>
    <w:p w:rsidR="00A02BC6" w:rsidRPr="00CE7930" w:rsidRDefault="00A02BC6" w:rsidP="00A02BC6">
      <w:pPr>
        <w:spacing w:line="223" w:lineRule="auto"/>
        <w:ind w:firstLine="708"/>
        <w:jc w:val="both"/>
        <w:rPr>
          <w:rFonts w:eastAsia="Calibri"/>
          <w:sz w:val="24"/>
          <w:szCs w:val="24"/>
        </w:rPr>
      </w:pPr>
      <w:r w:rsidRPr="00CE7930">
        <w:rPr>
          <w:rFonts w:eastAsia="Calibri"/>
          <w:sz w:val="24"/>
          <w:szCs w:val="24"/>
        </w:rPr>
        <w:t>На базе школы был проведен семинар по преемственности в 5 классах в декабре 2021 года.</w:t>
      </w:r>
    </w:p>
    <w:p w:rsidR="00A02BC6" w:rsidRPr="00CE7930" w:rsidRDefault="00A02BC6" w:rsidP="00A02BC6">
      <w:pPr>
        <w:spacing w:line="1" w:lineRule="exact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A02BC6">
      <w:pPr>
        <w:spacing w:line="41" w:lineRule="exact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A02BC6">
      <w:pPr>
        <w:spacing w:line="216" w:lineRule="auto"/>
        <w:ind w:right="220" w:firstLine="708"/>
        <w:jc w:val="both"/>
        <w:rPr>
          <w:rFonts w:eastAsia="Calibri"/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Работа по освоению современных образовательных технологий проводилась на заседаниях МО учителей и через курсовую подготовку, которую </w:t>
      </w:r>
      <w:proofErr w:type="gramStart"/>
      <w:r w:rsidRPr="00CE7930">
        <w:rPr>
          <w:rFonts w:eastAsia="Calibri"/>
          <w:sz w:val="24"/>
          <w:szCs w:val="24"/>
        </w:rPr>
        <w:t>прошли большинство педагогов</w:t>
      </w:r>
      <w:proofErr w:type="gramEnd"/>
      <w:r w:rsidRPr="00CE7930">
        <w:rPr>
          <w:rFonts w:eastAsia="Calibri"/>
          <w:sz w:val="24"/>
          <w:szCs w:val="24"/>
        </w:rPr>
        <w:t xml:space="preserve"> школы (43).</w:t>
      </w:r>
    </w:p>
    <w:p w:rsidR="00A02BC6" w:rsidRPr="00CE7930" w:rsidRDefault="00A02BC6" w:rsidP="00A02BC6">
      <w:pPr>
        <w:spacing w:line="216" w:lineRule="auto"/>
        <w:ind w:right="220" w:firstLine="708"/>
        <w:jc w:val="both"/>
        <w:rPr>
          <w:rFonts w:eastAsia="Calibri"/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 Также учителя старшей школы прошли процедуру оценки педагогических компетенций, где продемонстрировали высокий уровень предметных компетенций. </w:t>
      </w:r>
    </w:p>
    <w:p w:rsidR="00A02BC6" w:rsidRPr="00CE7930" w:rsidRDefault="00A02BC6" w:rsidP="00A02BC6">
      <w:pPr>
        <w:spacing w:line="216" w:lineRule="auto"/>
        <w:ind w:right="220" w:firstLine="708"/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>Педагоги школы активно  используют электронные образовательные ресурсы: «</w:t>
      </w:r>
      <w:proofErr w:type="spellStart"/>
      <w:r w:rsidRPr="00CE7930">
        <w:rPr>
          <w:rFonts w:eastAsia="Times New Roman"/>
          <w:sz w:val="24"/>
          <w:szCs w:val="24"/>
        </w:rPr>
        <w:t>Инфоурок</w:t>
      </w:r>
      <w:proofErr w:type="spellEnd"/>
      <w:r w:rsidRPr="00CE7930">
        <w:rPr>
          <w:rFonts w:eastAsia="Times New Roman"/>
          <w:sz w:val="24"/>
          <w:szCs w:val="24"/>
        </w:rPr>
        <w:t>»,«</w:t>
      </w:r>
      <w:proofErr w:type="spellStart"/>
      <w:r w:rsidRPr="00CE7930">
        <w:rPr>
          <w:rFonts w:eastAsia="Times New Roman"/>
          <w:sz w:val="24"/>
          <w:szCs w:val="24"/>
        </w:rPr>
        <w:t>Мультиурок</w:t>
      </w:r>
      <w:proofErr w:type="spellEnd"/>
      <w:r w:rsidRPr="00CE7930">
        <w:rPr>
          <w:rFonts w:eastAsia="Times New Roman"/>
          <w:sz w:val="24"/>
          <w:szCs w:val="24"/>
        </w:rPr>
        <w:t>», «</w:t>
      </w:r>
      <w:proofErr w:type="spellStart"/>
      <w:r w:rsidRPr="00CE7930">
        <w:rPr>
          <w:rFonts w:eastAsia="Times New Roman"/>
          <w:sz w:val="24"/>
          <w:szCs w:val="24"/>
        </w:rPr>
        <w:t>Интернетурок</w:t>
      </w:r>
      <w:proofErr w:type="spellEnd"/>
      <w:r w:rsidRPr="00CE7930">
        <w:rPr>
          <w:rFonts w:eastAsia="Times New Roman"/>
          <w:sz w:val="24"/>
          <w:szCs w:val="24"/>
        </w:rPr>
        <w:t>», «</w:t>
      </w:r>
      <w:proofErr w:type="spellStart"/>
      <w:r w:rsidRPr="00CE7930">
        <w:rPr>
          <w:rFonts w:eastAsia="Times New Roman"/>
          <w:sz w:val="24"/>
          <w:szCs w:val="24"/>
        </w:rPr>
        <w:t>Учи</w:t>
      </w:r>
      <w:proofErr w:type="gramStart"/>
      <w:r w:rsidRPr="00CE7930">
        <w:rPr>
          <w:rFonts w:eastAsia="Times New Roman"/>
          <w:sz w:val="24"/>
          <w:szCs w:val="24"/>
        </w:rPr>
        <w:t>.Р</w:t>
      </w:r>
      <w:proofErr w:type="gramEnd"/>
      <w:r w:rsidRPr="00CE7930">
        <w:rPr>
          <w:rFonts w:eastAsia="Times New Roman"/>
          <w:sz w:val="24"/>
          <w:szCs w:val="24"/>
        </w:rPr>
        <w:t>У</w:t>
      </w:r>
      <w:proofErr w:type="spellEnd"/>
      <w:r w:rsidRPr="00CE7930">
        <w:rPr>
          <w:rFonts w:eastAsia="Times New Roman"/>
          <w:sz w:val="24"/>
          <w:szCs w:val="24"/>
        </w:rPr>
        <w:t>», «Российская школа», «Яндекс-учебник», «</w:t>
      </w:r>
      <w:proofErr w:type="spellStart"/>
      <w:r w:rsidRPr="00CE7930">
        <w:rPr>
          <w:rFonts w:eastAsia="Times New Roman"/>
          <w:sz w:val="24"/>
          <w:szCs w:val="24"/>
        </w:rPr>
        <w:t>Сберкласс</w:t>
      </w:r>
      <w:proofErr w:type="spellEnd"/>
      <w:r w:rsidRPr="00CE7930">
        <w:rPr>
          <w:rFonts w:eastAsia="Times New Roman"/>
          <w:sz w:val="24"/>
          <w:szCs w:val="24"/>
        </w:rPr>
        <w:t>». Большинство освоили проведение дистанционных занятий, в том числе через ZOOM.</w:t>
      </w:r>
    </w:p>
    <w:p w:rsidR="00A02BC6" w:rsidRPr="00CE7930" w:rsidRDefault="00A02BC6" w:rsidP="00A02BC6">
      <w:pPr>
        <w:spacing w:line="50" w:lineRule="exact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A02BC6">
      <w:pPr>
        <w:spacing w:line="230" w:lineRule="auto"/>
        <w:ind w:firstLine="708"/>
        <w:jc w:val="both"/>
        <w:rPr>
          <w:rFonts w:eastAsia="Times New Roman"/>
          <w:sz w:val="24"/>
          <w:szCs w:val="24"/>
        </w:rPr>
      </w:pPr>
      <w:r w:rsidRPr="00CE7930">
        <w:rPr>
          <w:rFonts w:eastAsia="Calibri"/>
          <w:sz w:val="24"/>
          <w:szCs w:val="24"/>
        </w:rPr>
        <w:t xml:space="preserve">Педагоги школы являются членами экспертных групп по оценке результатов профессиональной деятельности педагогических работников в рамках аттестации педагогических работников государственных образовательных учреждений Вологодской области и муниципальных образовательных учреждений с целью установления соответствия уровня их квалификации требованиям, предъявляемым к квалификационным категориям (первой или высшей): </w:t>
      </w:r>
      <w:proofErr w:type="spellStart"/>
      <w:r w:rsidRPr="00CE7930">
        <w:rPr>
          <w:rFonts w:eastAsia="Calibri"/>
          <w:sz w:val="24"/>
          <w:szCs w:val="24"/>
        </w:rPr>
        <w:t>Валдаева</w:t>
      </w:r>
      <w:proofErr w:type="spellEnd"/>
      <w:r w:rsidRPr="00CE7930">
        <w:rPr>
          <w:rFonts w:eastAsia="Calibri"/>
          <w:sz w:val="24"/>
          <w:szCs w:val="24"/>
        </w:rPr>
        <w:t xml:space="preserve"> С.Н., Зайцева И.А., </w:t>
      </w:r>
      <w:proofErr w:type="spellStart"/>
      <w:r w:rsidRPr="00CE7930">
        <w:rPr>
          <w:rFonts w:eastAsia="Calibri"/>
          <w:sz w:val="24"/>
          <w:szCs w:val="24"/>
        </w:rPr>
        <w:t>Ошуркова</w:t>
      </w:r>
      <w:proofErr w:type="spellEnd"/>
      <w:r w:rsidRPr="00CE7930">
        <w:rPr>
          <w:rFonts w:eastAsia="Calibri"/>
          <w:sz w:val="24"/>
          <w:szCs w:val="24"/>
        </w:rPr>
        <w:t xml:space="preserve"> Н.Г., Пелевина Е.А., Юрченко С.Е., </w:t>
      </w:r>
      <w:proofErr w:type="spellStart"/>
      <w:r w:rsidRPr="00CE7930">
        <w:rPr>
          <w:rFonts w:eastAsia="Calibri"/>
          <w:sz w:val="24"/>
          <w:szCs w:val="24"/>
        </w:rPr>
        <w:t>Патракеева</w:t>
      </w:r>
      <w:proofErr w:type="spellEnd"/>
      <w:r w:rsidRPr="00CE7930">
        <w:rPr>
          <w:rFonts w:eastAsia="Calibri"/>
          <w:sz w:val="24"/>
          <w:szCs w:val="24"/>
        </w:rPr>
        <w:t xml:space="preserve"> Г.Н., Наумова Е.Ю..</w:t>
      </w:r>
    </w:p>
    <w:p w:rsidR="00A02BC6" w:rsidRPr="00CE7930" w:rsidRDefault="00A02BC6" w:rsidP="00A02BC6">
      <w:pPr>
        <w:spacing w:line="53" w:lineRule="exact"/>
        <w:jc w:val="both"/>
        <w:rPr>
          <w:rFonts w:eastAsia="Times New Roman"/>
          <w:sz w:val="24"/>
          <w:szCs w:val="24"/>
          <w:highlight w:val="yellow"/>
        </w:rPr>
      </w:pPr>
    </w:p>
    <w:p w:rsidR="00A02BC6" w:rsidRPr="00CE7930" w:rsidRDefault="00A02BC6" w:rsidP="00A02BC6">
      <w:pPr>
        <w:spacing w:line="230" w:lineRule="auto"/>
        <w:ind w:firstLine="708"/>
        <w:jc w:val="both"/>
        <w:rPr>
          <w:rFonts w:eastAsia="Times New Roman"/>
          <w:sz w:val="24"/>
          <w:szCs w:val="24"/>
        </w:rPr>
      </w:pPr>
      <w:r w:rsidRPr="00CE7930">
        <w:rPr>
          <w:rFonts w:eastAsia="Calibri"/>
          <w:sz w:val="24"/>
          <w:szCs w:val="24"/>
        </w:rPr>
        <w:lastRenderedPageBreak/>
        <w:t>Из 69 педагогов входящих в состав различных методических объединений выступали на заседаниях школьных МО – 29 человек (43%). По сравнению с прошлым учебным годом следует отметить снижение числа педагогов, активно принимающих участие в работе школьных методических объединений.  Большое количество выступлений тесно связано с применением электронных средств обучения, различных форм дистанционного обучения и трансляцией своего педагогического опыта.</w:t>
      </w:r>
    </w:p>
    <w:p w:rsidR="00A02BC6" w:rsidRPr="00CE7930" w:rsidRDefault="00A02BC6" w:rsidP="00A02BC6">
      <w:pPr>
        <w:spacing w:line="52" w:lineRule="exact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A02BC6">
      <w:pPr>
        <w:spacing w:line="190" w:lineRule="exact"/>
        <w:jc w:val="both"/>
        <w:rPr>
          <w:rFonts w:eastAsia="Times New Roman"/>
          <w:sz w:val="24"/>
          <w:szCs w:val="24"/>
          <w:highlight w:val="yellow"/>
        </w:rPr>
      </w:pPr>
    </w:p>
    <w:p w:rsidR="00A02BC6" w:rsidRPr="00CE7930" w:rsidRDefault="00A02BC6" w:rsidP="00A02BC6">
      <w:pPr>
        <w:spacing w:line="223" w:lineRule="auto"/>
        <w:ind w:right="60"/>
        <w:jc w:val="both"/>
        <w:rPr>
          <w:rFonts w:eastAsia="Calibri"/>
          <w:b/>
          <w:bCs/>
          <w:sz w:val="24"/>
          <w:szCs w:val="24"/>
        </w:rPr>
      </w:pPr>
      <w:r w:rsidRPr="00CE7930">
        <w:rPr>
          <w:rFonts w:eastAsia="Calibri"/>
          <w:b/>
          <w:bCs/>
          <w:sz w:val="24"/>
          <w:szCs w:val="24"/>
        </w:rPr>
        <w:t>Результаты инновационной образовательной деятельности (презентация инновационного и актуального педагогического опыта на конференциях, семинарах, совещаниях, педагогических чтениях и других мероприятиях) всех уровней</w:t>
      </w:r>
    </w:p>
    <w:p w:rsidR="00A02BC6" w:rsidRPr="00CE7930" w:rsidRDefault="00A02BC6" w:rsidP="00A02BC6">
      <w:pPr>
        <w:spacing w:line="223" w:lineRule="auto"/>
        <w:ind w:right="60"/>
        <w:jc w:val="both"/>
        <w:rPr>
          <w:rFonts w:eastAsia="Calibri"/>
          <w:b/>
          <w:b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093"/>
        <w:gridCol w:w="3247"/>
        <w:gridCol w:w="2671"/>
        <w:gridCol w:w="2671"/>
      </w:tblGrid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ФИО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Формы участия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Уровень мероприятия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Исагова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А.Э.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Выступление на педсовете «Трансляция опыта организации учебного процесса в условиях дистанционного обучения»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Школьный 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Кукушкин М.В.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Всероссийская олимпиада "Проверка знаний"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номинация: Профилактика экстремистской деятельности в подростковой среде.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Баландина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Городской конкурс методических разработок для педагогов по реализации регионального компонента в учебной деятельности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Методическая разработка урока по литературе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Баландина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Т.М.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Городская дистанционная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научно-практическая конференция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«Войну забывать нельзя»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Методическая разработка мероприятия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2 место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Косарева М.В.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Сайт для учителей </w:t>
            </w: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Инфоурок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Публикация </w:t>
            </w:r>
            <w:r w:rsidRPr="00CE7930">
              <w:rPr>
                <w:rFonts w:eastAsia="Times New Roman"/>
                <w:sz w:val="24"/>
                <w:szCs w:val="24"/>
              </w:rPr>
              <w:tab/>
              <w:t>Методическая разработка «Формирование орфографической зоркости в рамках технологии развивающего обучения 7-8 классы»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Колыванова Ю.Н.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Конкурс «Педагог года»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Участие (открытый урок, презентация своей концепции)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Субботина И.П.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конкурс по творчеству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В.М.Шукшина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Эссе «Мой любимый рассказ Шукшина»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Гришонкова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ab/>
              <w:t>V заочные городские педагогические чтения «Личностный рост учителя - цель и результат педагогического процесса в условиях реализации новых образовательных стандартов»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Публикация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Гришонкова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ab/>
              <w:t>Международный конкурс работ «Холокост: память и предупреждение»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номинация «Методическая разработка» - диплом участника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международный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Гришонкова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ab/>
              <w:t xml:space="preserve">Научно-практическая конференция «Современное образовательное пространство: мир </w:t>
            </w:r>
            <w:r w:rsidRPr="00CE7930">
              <w:rPr>
                <w:rFonts w:eastAsia="Times New Roman"/>
                <w:sz w:val="24"/>
                <w:szCs w:val="24"/>
              </w:rPr>
              <w:lastRenderedPageBreak/>
              <w:t>возможностей и ярких событий» номинация «Социальная активность»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lastRenderedPageBreak/>
              <w:t xml:space="preserve">Публикация «Волонтерское движение в образовательных </w:t>
            </w:r>
            <w:r w:rsidRPr="00CE7930">
              <w:rPr>
                <w:rFonts w:eastAsia="Times New Roman"/>
                <w:sz w:val="24"/>
                <w:szCs w:val="24"/>
              </w:rPr>
              <w:lastRenderedPageBreak/>
              <w:t>организациях»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lastRenderedPageBreak/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lastRenderedPageBreak/>
              <w:t>Гришонкова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ab/>
              <w:t>Региональный этап XVIII всероссийского конкурса учебных и методических материалов в помощь педагогам, организаторам туристическо-краеведческой и экскурсионной работы с обучающимися, воспитанниками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номинация «Дидактический материал» диплом призёра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Гришонкова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Т.А.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Областной конкурс «Цифровые технологии в начальном общем образовании»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Выступление «Электронно-библиотечная система (ЭБС) в образовательном процессе»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Свистунова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Е.Е. 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Областной конкурс «Цифровые технологии в начальном общем образовании»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Тема разработки «Создание  </w:t>
            </w: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Google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форм»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Свистунова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Е.Е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Городская  научно-практическая конференция «Современное образовательное пространство: мир возможностей и ярких событий»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Публикация «Опыт использования информационных технологий  в урочной и внеурочной деятельности»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Муниципальный</w:t>
            </w:r>
          </w:p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Свистунова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Е.Е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Публикация работы на сайте ВИРО в виртуальном кабинете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Публикация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Муниципальный</w:t>
            </w:r>
          </w:p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Свистунова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Е.Е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Практическое занятие для </w:t>
            </w:r>
            <w:proofErr w:type="spellStart"/>
            <w:r w:rsidRPr="00CE7930">
              <w:rPr>
                <w:sz w:val="24"/>
                <w:szCs w:val="24"/>
              </w:rPr>
              <w:t>педработников</w:t>
            </w:r>
            <w:proofErr w:type="spellEnd"/>
            <w:r w:rsidRPr="00CE7930">
              <w:rPr>
                <w:sz w:val="24"/>
                <w:szCs w:val="24"/>
              </w:rPr>
              <w:t xml:space="preserve"> на курсах повышения квалификации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 «Совершенствование профессиональных компетенций учителей начальных классов в части оценочных процедур по учебному предмету «Окружающий мир»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региональный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Ошуркова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Областной конкурс «Цифровые технологии в образовании» 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Тема разработки «Создание электронного плаката» участие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региональный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Ошуркова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Н.Г.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Публикация  во Всероссийском журнале «Современный урок»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  Интерактивный мультимедийный плакат «Композиторы «Могучей кучки»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Маракасова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А.А.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Шустова Е.Н.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Городской конкурс конспектов уроков, направленный на формирование функциональной грамотности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Конспекты уроков 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Участие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муниципальный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Смирнова Е.А.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V Всероссийский конкурс профессионального мастерства «Современные образовательные технологии»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Конспект занятия «Родина. Занимательное путешествие»</w:t>
            </w:r>
          </w:p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 xml:space="preserve">Головина С.Е. 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Публикация на сайте </w:t>
            </w:r>
            <w:r w:rsidRPr="00CE7930">
              <w:rPr>
                <w:sz w:val="24"/>
                <w:szCs w:val="24"/>
              </w:rPr>
              <w:lastRenderedPageBreak/>
              <w:t>infourok.ru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lastRenderedPageBreak/>
              <w:t xml:space="preserve">Урок окружающего </w:t>
            </w:r>
            <w:r w:rsidRPr="00CE7930">
              <w:rPr>
                <w:sz w:val="24"/>
                <w:szCs w:val="24"/>
              </w:rPr>
              <w:lastRenderedPageBreak/>
              <w:t>мира в 1 классе по теме «Живая природа. Животные»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lastRenderedPageBreak/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lastRenderedPageBreak/>
              <w:t>Головина С.Е.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Публикация на сайте infourok.ru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Урок литературного чтения в 4 классе по теме «Сложное чувство одиночества, душевного </w:t>
            </w:r>
            <w:proofErr w:type="spellStart"/>
            <w:r w:rsidRPr="00CE7930">
              <w:rPr>
                <w:sz w:val="24"/>
                <w:szCs w:val="24"/>
              </w:rPr>
              <w:t>непокоя</w:t>
            </w:r>
            <w:proofErr w:type="spellEnd"/>
            <w:r w:rsidRPr="00CE7930">
              <w:rPr>
                <w:sz w:val="24"/>
                <w:szCs w:val="24"/>
              </w:rPr>
              <w:t>, творческого порыва в стихотворении М.Ю. Лермонтова «Парус»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r w:rsidRPr="00CE7930">
              <w:rPr>
                <w:rFonts w:eastAsia="Times New Roman"/>
                <w:sz w:val="24"/>
                <w:szCs w:val="24"/>
              </w:rPr>
              <w:t>Шустова Е.Н.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Публикация на сайте </w:t>
            </w:r>
            <w:proofErr w:type="spellStart"/>
            <w:r w:rsidRPr="00CE7930">
              <w:rPr>
                <w:sz w:val="24"/>
                <w:szCs w:val="24"/>
              </w:rPr>
              <w:t>kopilka</w:t>
            </w:r>
            <w:proofErr w:type="spellEnd"/>
            <w:r w:rsidRPr="00CE7930">
              <w:rPr>
                <w:sz w:val="24"/>
                <w:szCs w:val="24"/>
              </w:rPr>
              <w:t xml:space="preserve"> urokov.ru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Урок географии в 9классе</w:t>
            </w:r>
          </w:p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«Транспорт России»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всероссийский</w:t>
            </w:r>
          </w:p>
        </w:tc>
      </w:tr>
      <w:tr w:rsidR="00CE7930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Публикация на сайте infourok.ru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 xml:space="preserve">Рабочая программа «Физика 7-9 ЗПР», «Физика 7-9 НОДА» 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всероссийский</w:t>
            </w:r>
          </w:p>
        </w:tc>
      </w:tr>
      <w:tr w:rsidR="00A02BC6" w:rsidRPr="00CE7930" w:rsidTr="009C074D">
        <w:tc>
          <w:tcPr>
            <w:tcW w:w="2093" w:type="dxa"/>
          </w:tcPr>
          <w:p w:rsidR="00A02BC6" w:rsidRPr="00CE7930" w:rsidRDefault="00A02BC6" w:rsidP="00A02BC6">
            <w:pPr>
              <w:spacing w:line="223" w:lineRule="auto"/>
              <w:ind w:right="60"/>
              <w:jc w:val="both"/>
              <w:rPr>
                <w:rFonts w:eastAsia="Times New Roman"/>
                <w:sz w:val="24"/>
                <w:szCs w:val="24"/>
              </w:rPr>
            </w:pPr>
            <w:proofErr w:type="spellStart"/>
            <w:r w:rsidRPr="00CE7930">
              <w:rPr>
                <w:rFonts w:eastAsia="Times New Roman"/>
                <w:sz w:val="24"/>
                <w:szCs w:val="24"/>
              </w:rPr>
              <w:t>Пученичева</w:t>
            </w:r>
            <w:proofErr w:type="spellEnd"/>
            <w:r w:rsidRPr="00CE7930">
              <w:rPr>
                <w:rFonts w:eastAsia="Times New Roman"/>
                <w:sz w:val="24"/>
                <w:szCs w:val="24"/>
              </w:rPr>
              <w:t xml:space="preserve"> А.В. </w:t>
            </w:r>
          </w:p>
        </w:tc>
        <w:tc>
          <w:tcPr>
            <w:tcW w:w="3247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Выступление на городском МО учителей информатики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Проектная деятельность на уроках информатики</w:t>
            </w:r>
          </w:p>
        </w:tc>
        <w:tc>
          <w:tcPr>
            <w:tcW w:w="2671" w:type="dxa"/>
          </w:tcPr>
          <w:p w:rsidR="00A02BC6" w:rsidRPr="00CE7930" w:rsidRDefault="00A02BC6" w:rsidP="00A02BC6">
            <w:pPr>
              <w:jc w:val="both"/>
              <w:rPr>
                <w:sz w:val="24"/>
                <w:szCs w:val="24"/>
              </w:rPr>
            </w:pPr>
            <w:r w:rsidRPr="00CE7930">
              <w:rPr>
                <w:sz w:val="24"/>
                <w:szCs w:val="24"/>
              </w:rPr>
              <w:t>городской</w:t>
            </w:r>
          </w:p>
        </w:tc>
      </w:tr>
    </w:tbl>
    <w:p w:rsidR="00A02BC6" w:rsidRPr="00CE7930" w:rsidRDefault="00A02BC6" w:rsidP="00A02BC6">
      <w:pPr>
        <w:spacing w:line="223" w:lineRule="auto"/>
        <w:ind w:right="60"/>
        <w:jc w:val="both"/>
        <w:rPr>
          <w:rFonts w:eastAsia="Times New Roman"/>
          <w:sz w:val="24"/>
          <w:szCs w:val="24"/>
        </w:rPr>
      </w:pPr>
    </w:p>
    <w:p w:rsidR="00A02BC6" w:rsidRPr="00CE7930" w:rsidRDefault="00A02BC6" w:rsidP="00A02BC6">
      <w:pPr>
        <w:spacing w:after="200" w:line="276" w:lineRule="auto"/>
        <w:jc w:val="both"/>
        <w:rPr>
          <w:rFonts w:eastAsia="Times New Roman"/>
          <w:sz w:val="24"/>
          <w:szCs w:val="24"/>
        </w:rPr>
      </w:pPr>
      <w:r w:rsidRPr="00CE7930">
        <w:rPr>
          <w:rFonts w:eastAsia="Times New Roman"/>
          <w:sz w:val="24"/>
          <w:szCs w:val="24"/>
        </w:rPr>
        <w:t xml:space="preserve">Одной из основных форм работы по повышению педагогического мастерства молодых педагогов является наставничество. За последние несколько лет в школе наблюдается устойчивая тенденция к смене педагогических кадров. На работу поступают молодые специалисты, не имеющие опыта работы, а иногда и не владеющие в достаточной степени методикой преподавания предмета.  В данном учебном году 5 молодых педагогов были закреплены за 4 педагогами-наставниками. Были составлены индивидуальные маршруты сопровождения молодых педагогов, по концу года составлены отчёты </w:t>
      </w:r>
      <w:proofErr w:type="spellStart"/>
      <w:r w:rsidRPr="00CE7930">
        <w:rPr>
          <w:rFonts w:eastAsia="Times New Roman"/>
          <w:sz w:val="24"/>
          <w:szCs w:val="24"/>
        </w:rPr>
        <w:t>стажистами</w:t>
      </w:r>
      <w:proofErr w:type="spellEnd"/>
      <w:r w:rsidRPr="00CE7930">
        <w:rPr>
          <w:rFonts w:eastAsia="Times New Roman"/>
          <w:sz w:val="24"/>
          <w:szCs w:val="24"/>
        </w:rPr>
        <w:t xml:space="preserve">. Стажёры заполнили анкеты по оцениванию качества  сопровождения их педагогической деятельности. В общем целом в рамках института наставничества </w:t>
      </w:r>
      <w:proofErr w:type="spellStart"/>
      <w:r w:rsidRPr="00CE7930">
        <w:rPr>
          <w:rFonts w:eastAsia="Times New Roman"/>
          <w:sz w:val="24"/>
          <w:szCs w:val="24"/>
        </w:rPr>
        <w:t>взаимопосещено</w:t>
      </w:r>
      <w:proofErr w:type="spellEnd"/>
      <w:r w:rsidRPr="00CE7930">
        <w:rPr>
          <w:rFonts w:eastAsia="Times New Roman"/>
          <w:sz w:val="24"/>
          <w:szCs w:val="24"/>
        </w:rPr>
        <w:t xml:space="preserve"> 47 уроков.</w:t>
      </w:r>
    </w:p>
    <w:p w:rsidR="003716F2" w:rsidRDefault="003716F2">
      <w:pPr>
        <w:ind w:left="60"/>
        <w:rPr>
          <w:rFonts w:ascii="Calibri" w:eastAsia="Calibri" w:hAnsi="Calibri" w:cs="Calibri"/>
          <w:b/>
          <w:bCs/>
        </w:rPr>
      </w:pPr>
    </w:p>
    <w:p w:rsidR="00A0491D" w:rsidRDefault="00D55F27">
      <w:pPr>
        <w:ind w:left="60"/>
        <w:rPr>
          <w:sz w:val="20"/>
          <w:szCs w:val="20"/>
        </w:rPr>
      </w:pPr>
      <w:r>
        <w:rPr>
          <w:rFonts w:ascii="Calibri" w:eastAsia="Calibri" w:hAnsi="Calibri" w:cs="Calibri"/>
          <w:b/>
          <w:bCs/>
        </w:rPr>
        <w:t>4.7. Финансовое обеспечение функционирования и развития общеобразовательного учреждения: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29" w:lineRule="auto"/>
        <w:ind w:left="60" w:right="60"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Основным источником финансирования образовательного учреждения является региональный и муниципальный бюджет. Кроме этого в прошедшем учебном году школа использовала и внебюджетные средства. За прошедший учебный год на расчетный счет школы поступило </w:t>
      </w:r>
      <w:r w:rsidR="0059388C">
        <w:rPr>
          <w:rFonts w:ascii="Calibri" w:eastAsia="Calibri" w:hAnsi="Calibri" w:cs="Calibri"/>
        </w:rPr>
        <w:t>2,4 млн.</w:t>
      </w:r>
      <w:r>
        <w:rPr>
          <w:rFonts w:ascii="Calibri" w:eastAsia="Calibri" w:hAnsi="Calibri" w:cs="Calibri"/>
        </w:rPr>
        <w:t xml:space="preserve"> рублей из внебюджетных источников:</w:t>
      </w:r>
    </w:p>
    <w:p w:rsidR="00A0491D" w:rsidRDefault="00D55F27" w:rsidP="008B125F">
      <w:pPr>
        <w:numPr>
          <w:ilvl w:val="0"/>
          <w:numId w:val="28"/>
        </w:numPr>
        <w:tabs>
          <w:tab w:val="left" w:pos="460"/>
        </w:tabs>
        <w:ind w:left="460" w:hanging="1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платные образовательные услуги –</w:t>
      </w:r>
      <w:r w:rsidR="0059388C">
        <w:rPr>
          <w:rFonts w:ascii="Calibri" w:eastAsia="Calibri" w:hAnsi="Calibri" w:cs="Calibri"/>
        </w:rPr>
        <w:t xml:space="preserve">2,1 </w:t>
      </w:r>
      <w:proofErr w:type="gramStart"/>
      <w:r w:rsidR="0059388C">
        <w:rPr>
          <w:rFonts w:ascii="Calibri" w:eastAsia="Calibri" w:hAnsi="Calibri" w:cs="Calibri"/>
        </w:rPr>
        <w:t>млн</w:t>
      </w:r>
      <w:proofErr w:type="gramEnd"/>
      <w:r>
        <w:rPr>
          <w:rFonts w:ascii="Calibri" w:eastAsia="Calibri" w:hAnsi="Calibri" w:cs="Calibri"/>
        </w:rPr>
        <w:t xml:space="preserve"> рублей;</w:t>
      </w:r>
    </w:p>
    <w:p w:rsidR="00A0491D" w:rsidRDefault="00D55F27" w:rsidP="008B125F">
      <w:pPr>
        <w:numPr>
          <w:ilvl w:val="0"/>
          <w:numId w:val="28"/>
        </w:numPr>
        <w:tabs>
          <w:tab w:val="left" w:pos="460"/>
        </w:tabs>
        <w:ind w:left="460" w:hanging="11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аренда помещений негосударственными образовательными учреждениями – </w:t>
      </w:r>
      <w:r w:rsidR="0059388C">
        <w:rPr>
          <w:rFonts w:ascii="Calibri" w:eastAsia="Calibri" w:hAnsi="Calibri" w:cs="Calibri"/>
        </w:rPr>
        <w:t>0,3 млн.</w:t>
      </w:r>
      <w:r>
        <w:rPr>
          <w:rFonts w:ascii="Calibri" w:eastAsia="Calibri" w:hAnsi="Calibri" w:cs="Calibri"/>
        </w:rPr>
        <w:t xml:space="preserve"> рублей;</w:t>
      </w:r>
    </w:p>
    <w:p w:rsidR="00A0491D" w:rsidRDefault="00A0491D">
      <w:pPr>
        <w:spacing w:line="49" w:lineRule="exact"/>
        <w:rPr>
          <w:sz w:val="20"/>
          <w:szCs w:val="20"/>
        </w:rPr>
      </w:pPr>
    </w:p>
    <w:p w:rsidR="00A0491D" w:rsidRDefault="00D55F27">
      <w:pPr>
        <w:spacing w:line="234" w:lineRule="auto"/>
        <w:ind w:left="60" w:right="60" w:firstLine="708"/>
        <w:jc w:val="both"/>
        <w:rPr>
          <w:sz w:val="20"/>
          <w:szCs w:val="20"/>
        </w:rPr>
      </w:pPr>
      <w:r>
        <w:rPr>
          <w:rFonts w:ascii="Calibri" w:eastAsia="Calibri" w:hAnsi="Calibri" w:cs="Calibri"/>
        </w:rPr>
        <w:t xml:space="preserve">Средства из внебюджетных источников на сумму около </w:t>
      </w:r>
      <w:r w:rsidR="0059388C">
        <w:rPr>
          <w:rFonts w:ascii="Calibri" w:eastAsia="Calibri" w:hAnsi="Calibri" w:cs="Calibri"/>
        </w:rPr>
        <w:t xml:space="preserve">1,0 </w:t>
      </w:r>
      <w:proofErr w:type="gramStart"/>
      <w:r w:rsidR="0059388C">
        <w:rPr>
          <w:rFonts w:ascii="Calibri" w:eastAsia="Calibri" w:hAnsi="Calibri" w:cs="Calibri"/>
        </w:rPr>
        <w:t>млн</w:t>
      </w:r>
      <w:proofErr w:type="gramEnd"/>
      <w:r>
        <w:rPr>
          <w:rFonts w:ascii="Calibri" w:eastAsia="Calibri" w:hAnsi="Calibri" w:cs="Calibri"/>
        </w:rPr>
        <w:t xml:space="preserve"> руб. расходовались на оплату труда работников, оказывающих платные услуги, коммунальные платежи, оплату текущих счетов по содержанию пожарной сигнализации, тревожной кнопки, видеонаблюдения и др. Кроме этого, за счет этих средств была проведена замена оконных блоков в кабинетах  частичная замена люминесцентных ламп на светодиодные, замена стартеров, дросселей, автоматических выключателей, покупка краски и стройматериалов для ремонтных работ, ремонт водопроводных и канализационных труб, замена сантехники, </w:t>
      </w:r>
      <w:r w:rsidR="0059388C">
        <w:rPr>
          <w:rFonts w:ascii="Calibri" w:eastAsia="Calibri" w:hAnsi="Calibri" w:cs="Calibri"/>
        </w:rPr>
        <w:t xml:space="preserve">установка </w:t>
      </w:r>
      <w:r w:rsidR="00B94AED">
        <w:rPr>
          <w:rFonts w:ascii="Calibri" w:eastAsia="Calibri" w:hAnsi="Calibri" w:cs="Calibri"/>
        </w:rPr>
        <w:t>9</w:t>
      </w:r>
      <w:r>
        <w:rPr>
          <w:rFonts w:ascii="Calibri" w:eastAsia="Calibri" w:hAnsi="Calibri" w:cs="Calibri"/>
        </w:rPr>
        <w:t>-х видеокамер наружного видеонаблюдения</w:t>
      </w:r>
      <w:r w:rsidR="0059388C">
        <w:rPr>
          <w:rFonts w:ascii="Calibri" w:eastAsia="Calibri" w:hAnsi="Calibri" w:cs="Calibri"/>
        </w:rPr>
        <w:t>, увеличение памяти системы видеонаблюдения</w:t>
      </w:r>
      <w:r>
        <w:rPr>
          <w:rFonts w:ascii="Calibri" w:eastAsia="Calibri" w:hAnsi="Calibri" w:cs="Calibri"/>
        </w:rPr>
        <w:t>,</w:t>
      </w:r>
      <w:r w:rsidR="00B94AED">
        <w:rPr>
          <w:rFonts w:ascii="Calibri" w:eastAsia="Calibri" w:hAnsi="Calibri" w:cs="Calibri"/>
        </w:rPr>
        <w:t xml:space="preserve"> установлена система контроля доступа в здание школы,</w:t>
      </w:r>
      <w:r>
        <w:rPr>
          <w:rFonts w:ascii="Calibri" w:eastAsia="Calibri" w:hAnsi="Calibri" w:cs="Calibri"/>
        </w:rPr>
        <w:t xml:space="preserve"> проверены огнетушители и пожарные краны и др.</w:t>
      </w:r>
    </w:p>
    <w:p w:rsidR="00A0491D" w:rsidRDefault="00A0491D">
      <w:pPr>
        <w:spacing w:line="53" w:lineRule="exact"/>
        <w:rPr>
          <w:sz w:val="20"/>
          <w:szCs w:val="20"/>
        </w:rPr>
      </w:pPr>
    </w:p>
    <w:p w:rsidR="00A0491D" w:rsidRDefault="00A0491D">
      <w:pPr>
        <w:spacing w:line="3" w:lineRule="exact"/>
        <w:rPr>
          <w:rFonts w:ascii="Calibri" w:eastAsia="Calibri" w:hAnsi="Calibri" w:cs="Calibri"/>
        </w:rPr>
      </w:pPr>
    </w:p>
    <w:p w:rsidR="00A0491D" w:rsidRDefault="00D55F27" w:rsidP="008B125F">
      <w:pPr>
        <w:numPr>
          <w:ilvl w:val="0"/>
          <w:numId w:val="29"/>
        </w:numPr>
        <w:tabs>
          <w:tab w:val="left" w:pos="1000"/>
        </w:tabs>
        <w:ind w:left="1000" w:hanging="225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течение лета было приобретено 2 937 учебников на сумму 1 145 292 рубля за счет федерального</w:t>
      </w:r>
    </w:p>
    <w:p w:rsidR="00A0491D" w:rsidRDefault="00D55F27">
      <w:pPr>
        <w:ind w:left="60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бюджета.</w:t>
      </w:r>
    </w:p>
    <w:p w:rsidR="00A0491D" w:rsidRDefault="00A0491D">
      <w:pPr>
        <w:spacing w:line="20" w:lineRule="exact"/>
        <w:rPr>
          <w:sz w:val="20"/>
          <w:szCs w:val="20"/>
        </w:rPr>
      </w:pPr>
    </w:p>
    <w:p w:rsidR="00A0491D" w:rsidRDefault="00A0491D">
      <w:pPr>
        <w:spacing w:line="200" w:lineRule="exact"/>
        <w:rPr>
          <w:sz w:val="20"/>
          <w:szCs w:val="20"/>
        </w:rPr>
      </w:pPr>
    </w:p>
    <w:p w:rsidR="00A0491D" w:rsidRDefault="00A0491D">
      <w:pPr>
        <w:spacing w:line="200" w:lineRule="exact"/>
        <w:rPr>
          <w:sz w:val="20"/>
          <w:szCs w:val="20"/>
        </w:rPr>
      </w:pPr>
    </w:p>
    <w:p w:rsidR="00A0491D" w:rsidRDefault="00A0491D">
      <w:pPr>
        <w:spacing w:line="200" w:lineRule="exact"/>
        <w:rPr>
          <w:sz w:val="20"/>
          <w:szCs w:val="20"/>
        </w:rPr>
      </w:pPr>
    </w:p>
    <w:p w:rsidR="00A0491D" w:rsidRDefault="00A0491D">
      <w:pPr>
        <w:jc w:val="center"/>
        <w:rPr>
          <w:sz w:val="20"/>
          <w:szCs w:val="20"/>
        </w:rPr>
      </w:pPr>
    </w:p>
    <w:sectPr w:rsidR="00A0491D">
      <w:pgSz w:w="11900" w:h="16838"/>
      <w:pgMar w:top="546" w:right="506" w:bottom="0" w:left="500" w:header="0" w:footer="0" w:gutter="0"/>
      <w:cols w:space="720" w:equalWidth="0">
        <w:col w:w="109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120"/>
    <w:multiLevelType w:val="hybridMultilevel"/>
    <w:tmpl w:val="011E2AA0"/>
    <w:lvl w:ilvl="0" w:tplc="9B8CD40A">
      <w:start w:val="1"/>
      <w:numFmt w:val="bullet"/>
      <w:lvlText w:val="с"/>
      <w:lvlJc w:val="left"/>
    </w:lvl>
    <w:lvl w:ilvl="1" w:tplc="2176295A">
      <w:numFmt w:val="decimal"/>
      <w:lvlText w:val=""/>
      <w:lvlJc w:val="left"/>
    </w:lvl>
    <w:lvl w:ilvl="2" w:tplc="C53ABEDE">
      <w:numFmt w:val="decimal"/>
      <w:lvlText w:val=""/>
      <w:lvlJc w:val="left"/>
    </w:lvl>
    <w:lvl w:ilvl="3" w:tplc="05D4F930">
      <w:numFmt w:val="decimal"/>
      <w:lvlText w:val=""/>
      <w:lvlJc w:val="left"/>
    </w:lvl>
    <w:lvl w:ilvl="4" w:tplc="32705BB0">
      <w:numFmt w:val="decimal"/>
      <w:lvlText w:val=""/>
      <w:lvlJc w:val="left"/>
    </w:lvl>
    <w:lvl w:ilvl="5" w:tplc="FA88CF8C">
      <w:numFmt w:val="decimal"/>
      <w:lvlText w:val=""/>
      <w:lvlJc w:val="left"/>
    </w:lvl>
    <w:lvl w:ilvl="6" w:tplc="A7224FEC">
      <w:numFmt w:val="decimal"/>
      <w:lvlText w:val=""/>
      <w:lvlJc w:val="left"/>
    </w:lvl>
    <w:lvl w:ilvl="7" w:tplc="AB520B26">
      <w:numFmt w:val="decimal"/>
      <w:lvlText w:val=""/>
      <w:lvlJc w:val="left"/>
    </w:lvl>
    <w:lvl w:ilvl="8" w:tplc="2DEC3B54">
      <w:numFmt w:val="decimal"/>
      <w:lvlText w:val=""/>
      <w:lvlJc w:val="left"/>
    </w:lvl>
  </w:abstractNum>
  <w:abstractNum w:abstractNumId="1">
    <w:nsid w:val="00000BDB"/>
    <w:multiLevelType w:val="hybridMultilevel"/>
    <w:tmpl w:val="6DCCC0C4"/>
    <w:lvl w:ilvl="0" w:tplc="9A7CF934">
      <w:start w:val="1"/>
      <w:numFmt w:val="bullet"/>
      <w:lvlText w:val=""/>
      <w:lvlJc w:val="left"/>
    </w:lvl>
    <w:lvl w:ilvl="1" w:tplc="C854CD92">
      <w:numFmt w:val="decimal"/>
      <w:lvlText w:val=""/>
      <w:lvlJc w:val="left"/>
    </w:lvl>
    <w:lvl w:ilvl="2" w:tplc="0AB05884">
      <w:numFmt w:val="decimal"/>
      <w:lvlText w:val=""/>
      <w:lvlJc w:val="left"/>
    </w:lvl>
    <w:lvl w:ilvl="3" w:tplc="59603440">
      <w:numFmt w:val="decimal"/>
      <w:lvlText w:val=""/>
      <w:lvlJc w:val="left"/>
    </w:lvl>
    <w:lvl w:ilvl="4" w:tplc="DDBAD48E">
      <w:numFmt w:val="decimal"/>
      <w:lvlText w:val=""/>
      <w:lvlJc w:val="left"/>
    </w:lvl>
    <w:lvl w:ilvl="5" w:tplc="DC6806D4">
      <w:numFmt w:val="decimal"/>
      <w:lvlText w:val=""/>
      <w:lvlJc w:val="left"/>
    </w:lvl>
    <w:lvl w:ilvl="6" w:tplc="2F343420">
      <w:numFmt w:val="decimal"/>
      <w:lvlText w:val=""/>
      <w:lvlJc w:val="left"/>
    </w:lvl>
    <w:lvl w:ilvl="7" w:tplc="FFC60252">
      <w:numFmt w:val="decimal"/>
      <w:lvlText w:val=""/>
      <w:lvlJc w:val="left"/>
    </w:lvl>
    <w:lvl w:ilvl="8" w:tplc="3FB8FE02">
      <w:numFmt w:val="decimal"/>
      <w:lvlText w:val=""/>
      <w:lvlJc w:val="left"/>
    </w:lvl>
  </w:abstractNum>
  <w:abstractNum w:abstractNumId="2">
    <w:nsid w:val="00000DDC"/>
    <w:multiLevelType w:val="hybridMultilevel"/>
    <w:tmpl w:val="E1168F46"/>
    <w:lvl w:ilvl="0" w:tplc="FA6214A6">
      <w:start w:val="1"/>
      <w:numFmt w:val="bullet"/>
      <w:lvlText w:val="В"/>
      <w:lvlJc w:val="left"/>
    </w:lvl>
    <w:lvl w:ilvl="1" w:tplc="A08A5086">
      <w:numFmt w:val="decimal"/>
      <w:lvlText w:val=""/>
      <w:lvlJc w:val="left"/>
    </w:lvl>
    <w:lvl w:ilvl="2" w:tplc="8BA0EC32">
      <w:numFmt w:val="decimal"/>
      <w:lvlText w:val=""/>
      <w:lvlJc w:val="left"/>
    </w:lvl>
    <w:lvl w:ilvl="3" w:tplc="C23C1F2A">
      <w:numFmt w:val="decimal"/>
      <w:lvlText w:val=""/>
      <w:lvlJc w:val="left"/>
    </w:lvl>
    <w:lvl w:ilvl="4" w:tplc="E4C03B90">
      <w:numFmt w:val="decimal"/>
      <w:lvlText w:val=""/>
      <w:lvlJc w:val="left"/>
    </w:lvl>
    <w:lvl w:ilvl="5" w:tplc="79B8ED70">
      <w:numFmt w:val="decimal"/>
      <w:lvlText w:val=""/>
      <w:lvlJc w:val="left"/>
    </w:lvl>
    <w:lvl w:ilvl="6" w:tplc="6E3ED404">
      <w:numFmt w:val="decimal"/>
      <w:lvlText w:val=""/>
      <w:lvlJc w:val="left"/>
    </w:lvl>
    <w:lvl w:ilvl="7" w:tplc="51FC9DF0">
      <w:numFmt w:val="decimal"/>
      <w:lvlText w:val=""/>
      <w:lvlJc w:val="left"/>
    </w:lvl>
    <w:lvl w:ilvl="8" w:tplc="6CE62462">
      <w:numFmt w:val="decimal"/>
      <w:lvlText w:val=""/>
      <w:lvlJc w:val="left"/>
    </w:lvl>
  </w:abstractNum>
  <w:abstractNum w:abstractNumId="3">
    <w:nsid w:val="0000139D"/>
    <w:multiLevelType w:val="hybridMultilevel"/>
    <w:tmpl w:val="893A1FB6"/>
    <w:lvl w:ilvl="0" w:tplc="DEFC2816">
      <w:start w:val="1"/>
      <w:numFmt w:val="bullet"/>
      <w:lvlText w:val=""/>
      <w:lvlJc w:val="left"/>
    </w:lvl>
    <w:lvl w:ilvl="1" w:tplc="2886FAC0">
      <w:numFmt w:val="decimal"/>
      <w:lvlText w:val=""/>
      <w:lvlJc w:val="left"/>
    </w:lvl>
    <w:lvl w:ilvl="2" w:tplc="3E000A94">
      <w:numFmt w:val="decimal"/>
      <w:lvlText w:val=""/>
      <w:lvlJc w:val="left"/>
    </w:lvl>
    <w:lvl w:ilvl="3" w:tplc="273CAAC8">
      <w:numFmt w:val="decimal"/>
      <w:lvlText w:val=""/>
      <w:lvlJc w:val="left"/>
    </w:lvl>
    <w:lvl w:ilvl="4" w:tplc="6808713C">
      <w:numFmt w:val="decimal"/>
      <w:lvlText w:val=""/>
      <w:lvlJc w:val="left"/>
    </w:lvl>
    <w:lvl w:ilvl="5" w:tplc="68FCEC1C">
      <w:numFmt w:val="decimal"/>
      <w:lvlText w:val=""/>
      <w:lvlJc w:val="left"/>
    </w:lvl>
    <w:lvl w:ilvl="6" w:tplc="938E4A54">
      <w:numFmt w:val="decimal"/>
      <w:lvlText w:val=""/>
      <w:lvlJc w:val="left"/>
    </w:lvl>
    <w:lvl w:ilvl="7" w:tplc="F1B674F6">
      <w:numFmt w:val="decimal"/>
      <w:lvlText w:val=""/>
      <w:lvlJc w:val="left"/>
    </w:lvl>
    <w:lvl w:ilvl="8" w:tplc="5B3ED15C">
      <w:numFmt w:val="decimal"/>
      <w:lvlText w:val=""/>
      <w:lvlJc w:val="left"/>
    </w:lvl>
  </w:abstractNum>
  <w:abstractNum w:abstractNumId="4">
    <w:nsid w:val="000013E9"/>
    <w:multiLevelType w:val="hybridMultilevel"/>
    <w:tmpl w:val="3F96D0C6"/>
    <w:lvl w:ilvl="0" w:tplc="ED1E2070">
      <w:start w:val="1"/>
      <w:numFmt w:val="bullet"/>
      <w:lvlText w:val="-"/>
      <w:lvlJc w:val="left"/>
    </w:lvl>
    <w:lvl w:ilvl="1" w:tplc="DE3C5EDE">
      <w:numFmt w:val="decimal"/>
      <w:lvlText w:val=""/>
      <w:lvlJc w:val="left"/>
    </w:lvl>
    <w:lvl w:ilvl="2" w:tplc="CBFC3178">
      <w:numFmt w:val="decimal"/>
      <w:lvlText w:val=""/>
      <w:lvlJc w:val="left"/>
    </w:lvl>
    <w:lvl w:ilvl="3" w:tplc="3738DE38">
      <w:numFmt w:val="decimal"/>
      <w:lvlText w:val=""/>
      <w:lvlJc w:val="left"/>
    </w:lvl>
    <w:lvl w:ilvl="4" w:tplc="BEFE98AE">
      <w:numFmt w:val="decimal"/>
      <w:lvlText w:val=""/>
      <w:lvlJc w:val="left"/>
    </w:lvl>
    <w:lvl w:ilvl="5" w:tplc="DF3EDFF4">
      <w:numFmt w:val="decimal"/>
      <w:lvlText w:val=""/>
      <w:lvlJc w:val="left"/>
    </w:lvl>
    <w:lvl w:ilvl="6" w:tplc="17EE51EE">
      <w:numFmt w:val="decimal"/>
      <w:lvlText w:val=""/>
      <w:lvlJc w:val="left"/>
    </w:lvl>
    <w:lvl w:ilvl="7" w:tplc="A1DACCEC">
      <w:numFmt w:val="decimal"/>
      <w:lvlText w:val=""/>
      <w:lvlJc w:val="left"/>
    </w:lvl>
    <w:lvl w:ilvl="8" w:tplc="0EA4FD52">
      <w:numFmt w:val="decimal"/>
      <w:lvlText w:val=""/>
      <w:lvlJc w:val="left"/>
    </w:lvl>
  </w:abstractNum>
  <w:abstractNum w:abstractNumId="5">
    <w:nsid w:val="00001A49"/>
    <w:multiLevelType w:val="hybridMultilevel"/>
    <w:tmpl w:val="9AFAF784"/>
    <w:lvl w:ilvl="0" w:tplc="329AB49C">
      <w:start w:val="1"/>
      <w:numFmt w:val="bullet"/>
      <w:lvlText w:val="В"/>
      <w:lvlJc w:val="left"/>
    </w:lvl>
    <w:lvl w:ilvl="1" w:tplc="6DDE58AC">
      <w:start w:val="1"/>
      <w:numFmt w:val="bullet"/>
      <w:lvlText w:val="С"/>
      <w:lvlJc w:val="left"/>
    </w:lvl>
    <w:lvl w:ilvl="2" w:tplc="33D4B88A">
      <w:numFmt w:val="decimal"/>
      <w:lvlText w:val=""/>
      <w:lvlJc w:val="left"/>
    </w:lvl>
    <w:lvl w:ilvl="3" w:tplc="22604220">
      <w:numFmt w:val="decimal"/>
      <w:lvlText w:val=""/>
      <w:lvlJc w:val="left"/>
    </w:lvl>
    <w:lvl w:ilvl="4" w:tplc="38AEE8E4">
      <w:numFmt w:val="decimal"/>
      <w:lvlText w:val=""/>
      <w:lvlJc w:val="left"/>
    </w:lvl>
    <w:lvl w:ilvl="5" w:tplc="02166560">
      <w:numFmt w:val="decimal"/>
      <w:lvlText w:val=""/>
      <w:lvlJc w:val="left"/>
    </w:lvl>
    <w:lvl w:ilvl="6" w:tplc="839A39D4">
      <w:numFmt w:val="decimal"/>
      <w:lvlText w:val=""/>
      <w:lvlJc w:val="left"/>
    </w:lvl>
    <w:lvl w:ilvl="7" w:tplc="CA84A2DC">
      <w:numFmt w:val="decimal"/>
      <w:lvlText w:val=""/>
      <w:lvlJc w:val="left"/>
    </w:lvl>
    <w:lvl w:ilvl="8" w:tplc="48FC7B10">
      <w:numFmt w:val="decimal"/>
      <w:lvlText w:val=""/>
      <w:lvlJc w:val="left"/>
    </w:lvl>
  </w:abstractNum>
  <w:abstractNum w:abstractNumId="6">
    <w:nsid w:val="000022EE"/>
    <w:multiLevelType w:val="hybridMultilevel"/>
    <w:tmpl w:val="04A45506"/>
    <w:lvl w:ilvl="0" w:tplc="37BA4C0E">
      <w:start w:val="1"/>
      <w:numFmt w:val="decimal"/>
      <w:lvlText w:val="%1."/>
      <w:lvlJc w:val="left"/>
    </w:lvl>
    <w:lvl w:ilvl="1" w:tplc="16FC1B1C">
      <w:numFmt w:val="decimal"/>
      <w:lvlText w:val=""/>
      <w:lvlJc w:val="left"/>
    </w:lvl>
    <w:lvl w:ilvl="2" w:tplc="41A849E4">
      <w:numFmt w:val="decimal"/>
      <w:lvlText w:val=""/>
      <w:lvlJc w:val="left"/>
    </w:lvl>
    <w:lvl w:ilvl="3" w:tplc="3AC2B73A">
      <w:numFmt w:val="decimal"/>
      <w:lvlText w:val=""/>
      <w:lvlJc w:val="left"/>
    </w:lvl>
    <w:lvl w:ilvl="4" w:tplc="CF3816CE">
      <w:numFmt w:val="decimal"/>
      <w:lvlText w:val=""/>
      <w:lvlJc w:val="left"/>
    </w:lvl>
    <w:lvl w:ilvl="5" w:tplc="612E9B72">
      <w:numFmt w:val="decimal"/>
      <w:lvlText w:val=""/>
      <w:lvlJc w:val="left"/>
    </w:lvl>
    <w:lvl w:ilvl="6" w:tplc="0D749AF2">
      <w:numFmt w:val="decimal"/>
      <w:lvlText w:val=""/>
      <w:lvlJc w:val="left"/>
    </w:lvl>
    <w:lvl w:ilvl="7" w:tplc="C14C18E0">
      <w:numFmt w:val="decimal"/>
      <w:lvlText w:val=""/>
      <w:lvlJc w:val="left"/>
    </w:lvl>
    <w:lvl w:ilvl="8" w:tplc="8E06279C">
      <w:numFmt w:val="decimal"/>
      <w:lvlText w:val=""/>
      <w:lvlJc w:val="left"/>
    </w:lvl>
  </w:abstractNum>
  <w:abstractNum w:abstractNumId="7">
    <w:nsid w:val="00002350"/>
    <w:multiLevelType w:val="hybridMultilevel"/>
    <w:tmpl w:val="754C49D2"/>
    <w:lvl w:ilvl="0" w:tplc="6B8427BC">
      <w:start w:val="1"/>
      <w:numFmt w:val="bullet"/>
      <w:lvlText w:val=""/>
      <w:lvlJc w:val="left"/>
    </w:lvl>
    <w:lvl w:ilvl="1" w:tplc="D1182932">
      <w:numFmt w:val="decimal"/>
      <w:lvlText w:val=""/>
      <w:lvlJc w:val="left"/>
    </w:lvl>
    <w:lvl w:ilvl="2" w:tplc="CB5ADF3C">
      <w:numFmt w:val="decimal"/>
      <w:lvlText w:val=""/>
      <w:lvlJc w:val="left"/>
    </w:lvl>
    <w:lvl w:ilvl="3" w:tplc="C0982890">
      <w:numFmt w:val="decimal"/>
      <w:lvlText w:val=""/>
      <w:lvlJc w:val="left"/>
    </w:lvl>
    <w:lvl w:ilvl="4" w:tplc="682493FE">
      <w:numFmt w:val="decimal"/>
      <w:lvlText w:val=""/>
      <w:lvlJc w:val="left"/>
    </w:lvl>
    <w:lvl w:ilvl="5" w:tplc="18885D96">
      <w:numFmt w:val="decimal"/>
      <w:lvlText w:val=""/>
      <w:lvlJc w:val="left"/>
    </w:lvl>
    <w:lvl w:ilvl="6" w:tplc="D34C9532">
      <w:numFmt w:val="decimal"/>
      <w:lvlText w:val=""/>
      <w:lvlJc w:val="left"/>
    </w:lvl>
    <w:lvl w:ilvl="7" w:tplc="32044EF0">
      <w:numFmt w:val="decimal"/>
      <w:lvlText w:val=""/>
      <w:lvlJc w:val="left"/>
    </w:lvl>
    <w:lvl w:ilvl="8" w:tplc="C0B68EF0">
      <w:numFmt w:val="decimal"/>
      <w:lvlText w:val=""/>
      <w:lvlJc w:val="left"/>
    </w:lvl>
  </w:abstractNum>
  <w:abstractNum w:abstractNumId="8">
    <w:nsid w:val="0000301C"/>
    <w:multiLevelType w:val="hybridMultilevel"/>
    <w:tmpl w:val="C2942E64"/>
    <w:lvl w:ilvl="0" w:tplc="291EEC60">
      <w:start w:val="1"/>
      <w:numFmt w:val="decimal"/>
      <w:lvlText w:val="%1."/>
      <w:lvlJc w:val="left"/>
    </w:lvl>
    <w:lvl w:ilvl="1" w:tplc="E63C0AD2">
      <w:numFmt w:val="decimal"/>
      <w:lvlText w:val=""/>
      <w:lvlJc w:val="left"/>
    </w:lvl>
    <w:lvl w:ilvl="2" w:tplc="8390AFCA">
      <w:numFmt w:val="decimal"/>
      <w:lvlText w:val=""/>
      <w:lvlJc w:val="left"/>
    </w:lvl>
    <w:lvl w:ilvl="3" w:tplc="615EBE0C">
      <w:numFmt w:val="decimal"/>
      <w:lvlText w:val=""/>
      <w:lvlJc w:val="left"/>
    </w:lvl>
    <w:lvl w:ilvl="4" w:tplc="827EC25C">
      <w:numFmt w:val="decimal"/>
      <w:lvlText w:val=""/>
      <w:lvlJc w:val="left"/>
    </w:lvl>
    <w:lvl w:ilvl="5" w:tplc="C8F633EE">
      <w:numFmt w:val="decimal"/>
      <w:lvlText w:val=""/>
      <w:lvlJc w:val="left"/>
    </w:lvl>
    <w:lvl w:ilvl="6" w:tplc="9FC28676">
      <w:numFmt w:val="decimal"/>
      <w:lvlText w:val=""/>
      <w:lvlJc w:val="left"/>
    </w:lvl>
    <w:lvl w:ilvl="7" w:tplc="F3F22A92">
      <w:numFmt w:val="decimal"/>
      <w:lvlText w:val=""/>
      <w:lvlJc w:val="left"/>
    </w:lvl>
    <w:lvl w:ilvl="8" w:tplc="8F7C2526">
      <w:numFmt w:val="decimal"/>
      <w:lvlText w:val=""/>
      <w:lvlJc w:val="left"/>
    </w:lvl>
  </w:abstractNum>
  <w:abstractNum w:abstractNumId="9">
    <w:nsid w:val="0000314F"/>
    <w:multiLevelType w:val="hybridMultilevel"/>
    <w:tmpl w:val="485C52EA"/>
    <w:lvl w:ilvl="0" w:tplc="498602DC">
      <w:start w:val="1"/>
      <w:numFmt w:val="bullet"/>
      <w:lvlText w:val="В"/>
      <w:lvlJc w:val="left"/>
    </w:lvl>
    <w:lvl w:ilvl="1" w:tplc="F59264E8">
      <w:numFmt w:val="decimal"/>
      <w:lvlText w:val=""/>
      <w:lvlJc w:val="left"/>
    </w:lvl>
    <w:lvl w:ilvl="2" w:tplc="924630AE">
      <w:numFmt w:val="decimal"/>
      <w:lvlText w:val=""/>
      <w:lvlJc w:val="left"/>
    </w:lvl>
    <w:lvl w:ilvl="3" w:tplc="D5F0F99A">
      <w:numFmt w:val="decimal"/>
      <w:lvlText w:val=""/>
      <w:lvlJc w:val="left"/>
    </w:lvl>
    <w:lvl w:ilvl="4" w:tplc="176ABEB2">
      <w:numFmt w:val="decimal"/>
      <w:lvlText w:val=""/>
      <w:lvlJc w:val="left"/>
    </w:lvl>
    <w:lvl w:ilvl="5" w:tplc="6A7CA5A8">
      <w:numFmt w:val="decimal"/>
      <w:lvlText w:val=""/>
      <w:lvlJc w:val="left"/>
    </w:lvl>
    <w:lvl w:ilvl="6" w:tplc="9314F444">
      <w:numFmt w:val="decimal"/>
      <w:lvlText w:val=""/>
      <w:lvlJc w:val="left"/>
    </w:lvl>
    <w:lvl w:ilvl="7" w:tplc="8AA0A3DC">
      <w:numFmt w:val="decimal"/>
      <w:lvlText w:val=""/>
      <w:lvlJc w:val="left"/>
    </w:lvl>
    <w:lvl w:ilvl="8" w:tplc="A980219E">
      <w:numFmt w:val="decimal"/>
      <w:lvlText w:val=""/>
      <w:lvlJc w:val="left"/>
    </w:lvl>
  </w:abstractNum>
  <w:abstractNum w:abstractNumId="10">
    <w:nsid w:val="00003A9E"/>
    <w:multiLevelType w:val="hybridMultilevel"/>
    <w:tmpl w:val="F31290F4"/>
    <w:lvl w:ilvl="0" w:tplc="4E22D3F8">
      <w:start w:val="1"/>
      <w:numFmt w:val="bullet"/>
      <w:lvlText w:val=""/>
      <w:lvlJc w:val="left"/>
    </w:lvl>
    <w:lvl w:ilvl="1" w:tplc="52EC99BC">
      <w:numFmt w:val="decimal"/>
      <w:lvlText w:val=""/>
      <w:lvlJc w:val="left"/>
    </w:lvl>
    <w:lvl w:ilvl="2" w:tplc="2C8C46C0">
      <w:numFmt w:val="decimal"/>
      <w:lvlText w:val=""/>
      <w:lvlJc w:val="left"/>
    </w:lvl>
    <w:lvl w:ilvl="3" w:tplc="83AAB1FE">
      <w:numFmt w:val="decimal"/>
      <w:lvlText w:val=""/>
      <w:lvlJc w:val="left"/>
    </w:lvl>
    <w:lvl w:ilvl="4" w:tplc="078CBFD8">
      <w:numFmt w:val="decimal"/>
      <w:lvlText w:val=""/>
      <w:lvlJc w:val="left"/>
    </w:lvl>
    <w:lvl w:ilvl="5" w:tplc="7BE804C4">
      <w:numFmt w:val="decimal"/>
      <w:lvlText w:val=""/>
      <w:lvlJc w:val="left"/>
    </w:lvl>
    <w:lvl w:ilvl="6" w:tplc="29B6B11E">
      <w:numFmt w:val="decimal"/>
      <w:lvlText w:val=""/>
      <w:lvlJc w:val="left"/>
    </w:lvl>
    <w:lvl w:ilvl="7" w:tplc="7F9286C4">
      <w:numFmt w:val="decimal"/>
      <w:lvlText w:val=""/>
      <w:lvlJc w:val="left"/>
    </w:lvl>
    <w:lvl w:ilvl="8" w:tplc="70ACE86E">
      <w:numFmt w:val="decimal"/>
      <w:lvlText w:val=""/>
      <w:lvlJc w:val="left"/>
    </w:lvl>
  </w:abstractNum>
  <w:abstractNum w:abstractNumId="11">
    <w:nsid w:val="00003BF6"/>
    <w:multiLevelType w:val="hybridMultilevel"/>
    <w:tmpl w:val="EE7E0056"/>
    <w:lvl w:ilvl="0" w:tplc="2D7C3F34">
      <w:start w:val="1"/>
      <w:numFmt w:val="bullet"/>
      <w:lvlText w:val="-"/>
      <w:lvlJc w:val="left"/>
    </w:lvl>
    <w:lvl w:ilvl="1" w:tplc="14F67010">
      <w:start w:val="1"/>
      <w:numFmt w:val="bullet"/>
      <w:lvlText w:val=""/>
      <w:lvlJc w:val="left"/>
    </w:lvl>
    <w:lvl w:ilvl="2" w:tplc="8974C09A">
      <w:start w:val="1"/>
      <w:numFmt w:val="bullet"/>
      <w:lvlText w:val="В"/>
      <w:lvlJc w:val="left"/>
    </w:lvl>
    <w:lvl w:ilvl="3" w:tplc="4A4CD874">
      <w:numFmt w:val="decimal"/>
      <w:lvlText w:val=""/>
      <w:lvlJc w:val="left"/>
    </w:lvl>
    <w:lvl w:ilvl="4" w:tplc="9B8E27DE">
      <w:numFmt w:val="decimal"/>
      <w:lvlText w:val=""/>
      <w:lvlJc w:val="left"/>
    </w:lvl>
    <w:lvl w:ilvl="5" w:tplc="B810EF62">
      <w:numFmt w:val="decimal"/>
      <w:lvlText w:val=""/>
      <w:lvlJc w:val="left"/>
    </w:lvl>
    <w:lvl w:ilvl="6" w:tplc="16DC34D4">
      <w:numFmt w:val="decimal"/>
      <w:lvlText w:val=""/>
      <w:lvlJc w:val="left"/>
    </w:lvl>
    <w:lvl w:ilvl="7" w:tplc="0CB4A974">
      <w:numFmt w:val="decimal"/>
      <w:lvlText w:val=""/>
      <w:lvlJc w:val="left"/>
    </w:lvl>
    <w:lvl w:ilvl="8" w:tplc="67325BAA">
      <w:numFmt w:val="decimal"/>
      <w:lvlText w:val=""/>
      <w:lvlJc w:val="left"/>
    </w:lvl>
  </w:abstractNum>
  <w:abstractNum w:abstractNumId="12">
    <w:nsid w:val="00003E12"/>
    <w:multiLevelType w:val="hybridMultilevel"/>
    <w:tmpl w:val="EEAE195C"/>
    <w:lvl w:ilvl="0" w:tplc="392C9D46">
      <w:start w:val="1"/>
      <w:numFmt w:val="bullet"/>
      <w:lvlText w:val="и"/>
      <w:lvlJc w:val="left"/>
    </w:lvl>
    <w:lvl w:ilvl="1" w:tplc="000403FC">
      <w:numFmt w:val="decimal"/>
      <w:lvlText w:val=""/>
      <w:lvlJc w:val="left"/>
    </w:lvl>
    <w:lvl w:ilvl="2" w:tplc="39C21CEA">
      <w:numFmt w:val="decimal"/>
      <w:lvlText w:val=""/>
      <w:lvlJc w:val="left"/>
    </w:lvl>
    <w:lvl w:ilvl="3" w:tplc="AE880C76">
      <w:numFmt w:val="decimal"/>
      <w:lvlText w:val=""/>
      <w:lvlJc w:val="left"/>
    </w:lvl>
    <w:lvl w:ilvl="4" w:tplc="5FC0D33E">
      <w:numFmt w:val="decimal"/>
      <w:lvlText w:val=""/>
      <w:lvlJc w:val="left"/>
    </w:lvl>
    <w:lvl w:ilvl="5" w:tplc="813695D2">
      <w:numFmt w:val="decimal"/>
      <w:lvlText w:val=""/>
      <w:lvlJc w:val="left"/>
    </w:lvl>
    <w:lvl w:ilvl="6" w:tplc="0FDA66EE">
      <w:numFmt w:val="decimal"/>
      <w:lvlText w:val=""/>
      <w:lvlJc w:val="left"/>
    </w:lvl>
    <w:lvl w:ilvl="7" w:tplc="5886A12A">
      <w:numFmt w:val="decimal"/>
      <w:lvlText w:val=""/>
      <w:lvlJc w:val="left"/>
    </w:lvl>
    <w:lvl w:ilvl="8" w:tplc="467C5ECE">
      <w:numFmt w:val="decimal"/>
      <w:lvlText w:val=""/>
      <w:lvlJc w:val="left"/>
    </w:lvl>
  </w:abstractNum>
  <w:abstractNum w:abstractNumId="13">
    <w:nsid w:val="00004080"/>
    <w:multiLevelType w:val="hybridMultilevel"/>
    <w:tmpl w:val="E500BEEA"/>
    <w:lvl w:ilvl="0" w:tplc="8E609ECA">
      <w:start w:val="1"/>
      <w:numFmt w:val="bullet"/>
      <w:lvlText w:val="В"/>
      <w:lvlJc w:val="left"/>
    </w:lvl>
    <w:lvl w:ilvl="1" w:tplc="38603148">
      <w:numFmt w:val="decimal"/>
      <w:lvlText w:val=""/>
      <w:lvlJc w:val="left"/>
    </w:lvl>
    <w:lvl w:ilvl="2" w:tplc="EBA83FAE">
      <w:numFmt w:val="decimal"/>
      <w:lvlText w:val=""/>
      <w:lvlJc w:val="left"/>
    </w:lvl>
    <w:lvl w:ilvl="3" w:tplc="4E20B650">
      <w:numFmt w:val="decimal"/>
      <w:lvlText w:val=""/>
      <w:lvlJc w:val="left"/>
    </w:lvl>
    <w:lvl w:ilvl="4" w:tplc="BAD29F30">
      <w:numFmt w:val="decimal"/>
      <w:lvlText w:val=""/>
      <w:lvlJc w:val="left"/>
    </w:lvl>
    <w:lvl w:ilvl="5" w:tplc="6D40C700">
      <w:numFmt w:val="decimal"/>
      <w:lvlText w:val=""/>
      <w:lvlJc w:val="left"/>
    </w:lvl>
    <w:lvl w:ilvl="6" w:tplc="00CE4134">
      <w:numFmt w:val="decimal"/>
      <w:lvlText w:val=""/>
      <w:lvlJc w:val="left"/>
    </w:lvl>
    <w:lvl w:ilvl="7" w:tplc="D756B766">
      <w:numFmt w:val="decimal"/>
      <w:lvlText w:val=""/>
      <w:lvlJc w:val="left"/>
    </w:lvl>
    <w:lvl w:ilvl="8" w:tplc="405EDFAC">
      <w:numFmt w:val="decimal"/>
      <w:lvlText w:val=""/>
      <w:lvlJc w:val="left"/>
    </w:lvl>
  </w:abstractNum>
  <w:abstractNum w:abstractNumId="14">
    <w:nsid w:val="00004944"/>
    <w:multiLevelType w:val="hybridMultilevel"/>
    <w:tmpl w:val="E66EA964"/>
    <w:lvl w:ilvl="0" w:tplc="E580E164">
      <w:start w:val="1"/>
      <w:numFmt w:val="bullet"/>
      <w:lvlText w:val="В"/>
      <w:lvlJc w:val="left"/>
    </w:lvl>
    <w:lvl w:ilvl="1" w:tplc="655040AE">
      <w:numFmt w:val="decimal"/>
      <w:lvlText w:val=""/>
      <w:lvlJc w:val="left"/>
    </w:lvl>
    <w:lvl w:ilvl="2" w:tplc="D526A2AE">
      <w:numFmt w:val="decimal"/>
      <w:lvlText w:val=""/>
      <w:lvlJc w:val="left"/>
    </w:lvl>
    <w:lvl w:ilvl="3" w:tplc="94FC0232">
      <w:numFmt w:val="decimal"/>
      <w:lvlText w:val=""/>
      <w:lvlJc w:val="left"/>
    </w:lvl>
    <w:lvl w:ilvl="4" w:tplc="A508CCEA">
      <w:numFmt w:val="decimal"/>
      <w:lvlText w:val=""/>
      <w:lvlJc w:val="left"/>
    </w:lvl>
    <w:lvl w:ilvl="5" w:tplc="D07CA87A">
      <w:numFmt w:val="decimal"/>
      <w:lvlText w:val=""/>
      <w:lvlJc w:val="left"/>
    </w:lvl>
    <w:lvl w:ilvl="6" w:tplc="E19E163C">
      <w:numFmt w:val="decimal"/>
      <w:lvlText w:val=""/>
      <w:lvlJc w:val="left"/>
    </w:lvl>
    <w:lvl w:ilvl="7" w:tplc="5232B8C0">
      <w:numFmt w:val="decimal"/>
      <w:lvlText w:val=""/>
      <w:lvlJc w:val="left"/>
    </w:lvl>
    <w:lvl w:ilvl="8" w:tplc="496C00BE">
      <w:numFmt w:val="decimal"/>
      <w:lvlText w:val=""/>
      <w:lvlJc w:val="left"/>
    </w:lvl>
  </w:abstractNum>
  <w:abstractNum w:abstractNumId="15">
    <w:nsid w:val="00004B40"/>
    <w:multiLevelType w:val="hybridMultilevel"/>
    <w:tmpl w:val="F52E954E"/>
    <w:lvl w:ilvl="0" w:tplc="5A56FEB8">
      <w:start w:val="2"/>
      <w:numFmt w:val="decimal"/>
      <w:lvlText w:val="%1."/>
      <w:lvlJc w:val="left"/>
    </w:lvl>
    <w:lvl w:ilvl="1" w:tplc="A24CAF62">
      <w:numFmt w:val="decimal"/>
      <w:lvlText w:val=""/>
      <w:lvlJc w:val="left"/>
    </w:lvl>
    <w:lvl w:ilvl="2" w:tplc="C730FB08">
      <w:numFmt w:val="decimal"/>
      <w:lvlText w:val=""/>
      <w:lvlJc w:val="left"/>
    </w:lvl>
    <w:lvl w:ilvl="3" w:tplc="0BB454D2">
      <w:numFmt w:val="decimal"/>
      <w:lvlText w:val=""/>
      <w:lvlJc w:val="left"/>
    </w:lvl>
    <w:lvl w:ilvl="4" w:tplc="87A8DE42">
      <w:numFmt w:val="decimal"/>
      <w:lvlText w:val=""/>
      <w:lvlJc w:val="left"/>
    </w:lvl>
    <w:lvl w:ilvl="5" w:tplc="42B2FE7E">
      <w:numFmt w:val="decimal"/>
      <w:lvlText w:val=""/>
      <w:lvlJc w:val="left"/>
    </w:lvl>
    <w:lvl w:ilvl="6" w:tplc="E8FCAA1C">
      <w:numFmt w:val="decimal"/>
      <w:lvlText w:val=""/>
      <w:lvlJc w:val="left"/>
    </w:lvl>
    <w:lvl w:ilvl="7" w:tplc="68DE6318">
      <w:numFmt w:val="decimal"/>
      <w:lvlText w:val=""/>
      <w:lvlJc w:val="left"/>
    </w:lvl>
    <w:lvl w:ilvl="8" w:tplc="22B4B1FA">
      <w:numFmt w:val="decimal"/>
      <w:lvlText w:val=""/>
      <w:lvlJc w:val="left"/>
    </w:lvl>
  </w:abstractNum>
  <w:abstractNum w:abstractNumId="16">
    <w:nsid w:val="00004CAD"/>
    <w:multiLevelType w:val="hybridMultilevel"/>
    <w:tmpl w:val="1CF41A1A"/>
    <w:lvl w:ilvl="0" w:tplc="C04A8C18">
      <w:start w:val="1"/>
      <w:numFmt w:val="bullet"/>
      <w:lvlText w:val="-"/>
      <w:lvlJc w:val="left"/>
    </w:lvl>
    <w:lvl w:ilvl="1" w:tplc="E754424E">
      <w:start w:val="1"/>
      <w:numFmt w:val="bullet"/>
      <w:lvlText w:val="В"/>
      <w:lvlJc w:val="left"/>
    </w:lvl>
    <w:lvl w:ilvl="2" w:tplc="1C9AA734">
      <w:numFmt w:val="decimal"/>
      <w:lvlText w:val=""/>
      <w:lvlJc w:val="left"/>
    </w:lvl>
    <w:lvl w:ilvl="3" w:tplc="14DEF1D8">
      <w:numFmt w:val="decimal"/>
      <w:lvlText w:val=""/>
      <w:lvlJc w:val="left"/>
    </w:lvl>
    <w:lvl w:ilvl="4" w:tplc="7DCEB012">
      <w:numFmt w:val="decimal"/>
      <w:lvlText w:val=""/>
      <w:lvlJc w:val="left"/>
    </w:lvl>
    <w:lvl w:ilvl="5" w:tplc="560A3368">
      <w:numFmt w:val="decimal"/>
      <w:lvlText w:val=""/>
      <w:lvlJc w:val="left"/>
    </w:lvl>
    <w:lvl w:ilvl="6" w:tplc="8144A070">
      <w:numFmt w:val="decimal"/>
      <w:lvlText w:val=""/>
      <w:lvlJc w:val="left"/>
    </w:lvl>
    <w:lvl w:ilvl="7" w:tplc="8BB4112C">
      <w:numFmt w:val="decimal"/>
      <w:lvlText w:val=""/>
      <w:lvlJc w:val="left"/>
    </w:lvl>
    <w:lvl w:ilvl="8" w:tplc="07EC341A">
      <w:numFmt w:val="decimal"/>
      <w:lvlText w:val=""/>
      <w:lvlJc w:val="left"/>
    </w:lvl>
  </w:abstractNum>
  <w:abstractNum w:abstractNumId="17">
    <w:nsid w:val="00004DF2"/>
    <w:multiLevelType w:val="hybridMultilevel"/>
    <w:tmpl w:val="0F243E16"/>
    <w:lvl w:ilvl="0" w:tplc="273EED82">
      <w:start w:val="1"/>
      <w:numFmt w:val="bullet"/>
      <w:lvlText w:val="-"/>
      <w:lvlJc w:val="left"/>
    </w:lvl>
    <w:lvl w:ilvl="1" w:tplc="142ACF96">
      <w:numFmt w:val="decimal"/>
      <w:lvlText w:val=""/>
      <w:lvlJc w:val="left"/>
    </w:lvl>
    <w:lvl w:ilvl="2" w:tplc="3A06486A">
      <w:numFmt w:val="decimal"/>
      <w:lvlText w:val=""/>
      <w:lvlJc w:val="left"/>
    </w:lvl>
    <w:lvl w:ilvl="3" w:tplc="8A8A65C6">
      <w:numFmt w:val="decimal"/>
      <w:lvlText w:val=""/>
      <w:lvlJc w:val="left"/>
    </w:lvl>
    <w:lvl w:ilvl="4" w:tplc="CC2C672E">
      <w:numFmt w:val="decimal"/>
      <w:lvlText w:val=""/>
      <w:lvlJc w:val="left"/>
    </w:lvl>
    <w:lvl w:ilvl="5" w:tplc="D21059CA">
      <w:numFmt w:val="decimal"/>
      <w:lvlText w:val=""/>
      <w:lvlJc w:val="left"/>
    </w:lvl>
    <w:lvl w:ilvl="6" w:tplc="2A00A8F0">
      <w:numFmt w:val="decimal"/>
      <w:lvlText w:val=""/>
      <w:lvlJc w:val="left"/>
    </w:lvl>
    <w:lvl w:ilvl="7" w:tplc="69D46B9E">
      <w:numFmt w:val="decimal"/>
      <w:lvlText w:val=""/>
      <w:lvlJc w:val="left"/>
    </w:lvl>
    <w:lvl w:ilvl="8" w:tplc="0CFC75C0">
      <w:numFmt w:val="decimal"/>
      <w:lvlText w:val=""/>
      <w:lvlJc w:val="left"/>
    </w:lvl>
  </w:abstractNum>
  <w:abstractNum w:abstractNumId="18">
    <w:nsid w:val="000056AE"/>
    <w:multiLevelType w:val="hybridMultilevel"/>
    <w:tmpl w:val="49443B7C"/>
    <w:lvl w:ilvl="0" w:tplc="886C012E">
      <w:start w:val="1"/>
      <w:numFmt w:val="bullet"/>
      <w:lvlText w:val="В"/>
      <w:lvlJc w:val="left"/>
    </w:lvl>
    <w:lvl w:ilvl="1" w:tplc="A3E29182">
      <w:numFmt w:val="decimal"/>
      <w:lvlText w:val=""/>
      <w:lvlJc w:val="left"/>
    </w:lvl>
    <w:lvl w:ilvl="2" w:tplc="C35635A8">
      <w:numFmt w:val="decimal"/>
      <w:lvlText w:val=""/>
      <w:lvlJc w:val="left"/>
    </w:lvl>
    <w:lvl w:ilvl="3" w:tplc="E9F2AFC4">
      <w:numFmt w:val="decimal"/>
      <w:lvlText w:val=""/>
      <w:lvlJc w:val="left"/>
    </w:lvl>
    <w:lvl w:ilvl="4" w:tplc="6A78DAB8">
      <w:numFmt w:val="decimal"/>
      <w:lvlText w:val=""/>
      <w:lvlJc w:val="left"/>
    </w:lvl>
    <w:lvl w:ilvl="5" w:tplc="838AE060">
      <w:numFmt w:val="decimal"/>
      <w:lvlText w:val=""/>
      <w:lvlJc w:val="left"/>
    </w:lvl>
    <w:lvl w:ilvl="6" w:tplc="5B9E11D6">
      <w:numFmt w:val="decimal"/>
      <w:lvlText w:val=""/>
      <w:lvlJc w:val="left"/>
    </w:lvl>
    <w:lvl w:ilvl="7" w:tplc="B746AD34">
      <w:numFmt w:val="decimal"/>
      <w:lvlText w:val=""/>
      <w:lvlJc w:val="left"/>
    </w:lvl>
    <w:lvl w:ilvl="8" w:tplc="138AE0BA">
      <w:numFmt w:val="decimal"/>
      <w:lvlText w:val=""/>
      <w:lvlJc w:val="left"/>
    </w:lvl>
  </w:abstractNum>
  <w:abstractNum w:abstractNumId="19">
    <w:nsid w:val="00005772"/>
    <w:multiLevelType w:val="hybridMultilevel"/>
    <w:tmpl w:val="1C9AA7FE"/>
    <w:lvl w:ilvl="0" w:tplc="6F9C521C">
      <w:start w:val="1"/>
      <w:numFmt w:val="bullet"/>
      <w:lvlText w:val="В"/>
      <w:lvlJc w:val="left"/>
    </w:lvl>
    <w:lvl w:ilvl="1" w:tplc="62DE395C">
      <w:numFmt w:val="decimal"/>
      <w:lvlText w:val=""/>
      <w:lvlJc w:val="left"/>
    </w:lvl>
    <w:lvl w:ilvl="2" w:tplc="F59ABEDE">
      <w:numFmt w:val="decimal"/>
      <w:lvlText w:val=""/>
      <w:lvlJc w:val="left"/>
    </w:lvl>
    <w:lvl w:ilvl="3" w:tplc="CAE2D180">
      <w:numFmt w:val="decimal"/>
      <w:lvlText w:val=""/>
      <w:lvlJc w:val="left"/>
    </w:lvl>
    <w:lvl w:ilvl="4" w:tplc="CB88CAA0">
      <w:numFmt w:val="decimal"/>
      <w:lvlText w:val=""/>
      <w:lvlJc w:val="left"/>
    </w:lvl>
    <w:lvl w:ilvl="5" w:tplc="E9D07D80">
      <w:numFmt w:val="decimal"/>
      <w:lvlText w:val=""/>
      <w:lvlJc w:val="left"/>
    </w:lvl>
    <w:lvl w:ilvl="6" w:tplc="31CCB192">
      <w:numFmt w:val="decimal"/>
      <w:lvlText w:val=""/>
      <w:lvlJc w:val="left"/>
    </w:lvl>
    <w:lvl w:ilvl="7" w:tplc="B75E142A">
      <w:numFmt w:val="decimal"/>
      <w:lvlText w:val=""/>
      <w:lvlJc w:val="left"/>
    </w:lvl>
    <w:lvl w:ilvl="8" w:tplc="F3BAD156">
      <w:numFmt w:val="decimal"/>
      <w:lvlText w:val=""/>
      <w:lvlJc w:val="left"/>
    </w:lvl>
  </w:abstractNum>
  <w:abstractNum w:abstractNumId="20">
    <w:nsid w:val="00005878"/>
    <w:multiLevelType w:val="hybridMultilevel"/>
    <w:tmpl w:val="4DD44042"/>
    <w:lvl w:ilvl="0" w:tplc="B6EC0624">
      <w:start w:val="1"/>
      <w:numFmt w:val="bullet"/>
      <w:lvlText w:val="№"/>
      <w:lvlJc w:val="left"/>
    </w:lvl>
    <w:lvl w:ilvl="1" w:tplc="DB70CFE2">
      <w:start w:val="1"/>
      <w:numFmt w:val="bullet"/>
      <w:lvlText w:val="В"/>
      <w:lvlJc w:val="left"/>
    </w:lvl>
    <w:lvl w:ilvl="2" w:tplc="B85ACCF0">
      <w:numFmt w:val="decimal"/>
      <w:lvlText w:val=""/>
      <w:lvlJc w:val="left"/>
    </w:lvl>
    <w:lvl w:ilvl="3" w:tplc="D234A1CA">
      <w:numFmt w:val="decimal"/>
      <w:lvlText w:val=""/>
      <w:lvlJc w:val="left"/>
    </w:lvl>
    <w:lvl w:ilvl="4" w:tplc="72A467FE">
      <w:numFmt w:val="decimal"/>
      <w:lvlText w:val=""/>
      <w:lvlJc w:val="left"/>
    </w:lvl>
    <w:lvl w:ilvl="5" w:tplc="D98211FA">
      <w:numFmt w:val="decimal"/>
      <w:lvlText w:val=""/>
      <w:lvlJc w:val="left"/>
    </w:lvl>
    <w:lvl w:ilvl="6" w:tplc="02D8808E">
      <w:numFmt w:val="decimal"/>
      <w:lvlText w:val=""/>
      <w:lvlJc w:val="left"/>
    </w:lvl>
    <w:lvl w:ilvl="7" w:tplc="354C2CB4">
      <w:numFmt w:val="decimal"/>
      <w:lvlText w:val=""/>
      <w:lvlJc w:val="left"/>
    </w:lvl>
    <w:lvl w:ilvl="8" w:tplc="72B87B08">
      <w:numFmt w:val="decimal"/>
      <w:lvlText w:val=""/>
      <w:lvlJc w:val="left"/>
    </w:lvl>
  </w:abstractNum>
  <w:abstractNum w:abstractNumId="21">
    <w:nsid w:val="00005CFD"/>
    <w:multiLevelType w:val="hybridMultilevel"/>
    <w:tmpl w:val="9F6EE132"/>
    <w:lvl w:ilvl="0" w:tplc="F5A45B32">
      <w:start w:val="1"/>
      <w:numFmt w:val="bullet"/>
      <w:lvlText w:val="в"/>
      <w:lvlJc w:val="left"/>
    </w:lvl>
    <w:lvl w:ilvl="1" w:tplc="E77C4312">
      <w:numFmt w:val="decimal"/>
      <w:lvlText w:val=""/>
      <w:lvlJc w:val="left"/>
    </w:lvl>
    <w:lvl w:ilvl="2" w:tplc="7786AA6E">
      <w:numFmt w:val="decimal"/>
      <w:lvlText w:val=""/>
      <w:lvlJc w:val="left"/>
    </w:lvl>
    <w:lvl w:ilvl="3" w:tplc="D37CBAD0">
      <w:numFmt w:val="decimal"/>
      <w:lvlText w:val=""/>
      <w:lvlJc w:val="left"/>
    </w:lvl>
    <w:lvl w:ilvl="4" w:tplc="3A5AE4A6">
      <w:numFmt w:val="decimal"/>
      <w:lvlText w:val=""/>
      <w:lvlJc w:val="left"/>
    </w:lvl>
    <w:lvl w:ilvl="5" w:tplc="3E14DFA0">
      <w:numFmt w:val="decimal"/>
      <w:lvlText w:val=""/>
      <w:lvlJc w:val="left"/>
    </w:lvl>
    <w:lvl w:ilvl="6" w:tplc="8A80B132">
      <w:numFmt w:val="decimal"/>
      <w:lvlText w:val=""/>
      <w:lvlJc w:val="left"/>
    </w:lvl>
    <w:lvl w:ilvl="7" w:tplc="6F6C05B0">
      <w:numFmt w:val="decimal"/>
      <w:lvlText w:val=""/>
      <w:lvlJc w:val="left"/>
    </w:lvl>
    <w:lvl w:ilvl="8" w:tplc="B0F8CC7A">
      <w:numFmt w:val="decimal"/>
      <w:lvlText w:val=""/>
      <w:lvlJc w:val="left"/>
    </w:lvl>
  </w:abstractNum>
  <w:abstractNum w:abstractNumId="22">
    <w:nsid w:val="00005E14"/>
    <w:multiLevelType w:val="hybridMultilevel"/>
    <w:tmpl w:val="263AED40"/>
    <w:lvl w:ilvl="0" w:tplc="43CC5DD6">
      <w:start w:val="1"/>
      <w:numFmt w:val="bullet"/>
      <w:lvlText w:val="В"/>
      <w:lvlJc w:val="left"/>
    </w:lvl>
    <w:lvl w:ilvl="1" w:tplc="4684AB7E">
      <w:numFmt w:val="decimal"/>
      <w:lvlText w:val=""/>
      <w:lvlJc w:val="left"/>
    </w:lvl>
    <w:lvl w:ilvl="2" w:tplc="94B0B3D4">
      <w:numFmt w:val="decimal"/>
      <w:lvlText w:val=""/>
      <w:lvlJc w:val="left"/>
    </w:lvl>
    <w:lvl w:ilvl="3" w:tplc="5F6AF3D0">
      <w:numFmt w:val="decimal"/>
      <w:lvlText w:val=""/>
      <w:lvlJc w:val="left"/>
    </w:lvl>
    <w:lvl w:ilvl="4" w:tplc="3BC45620">
      <w:numFmt w:val="decimal"/>
      <w:lvlText w:val=""/>
      <w:lvlJc w:val="left"/>
    </w:lvl>
    <w:lvl w:ilvl="5" w:tplc="8358360E">
      <w:numFmt w:val="decimal"/>
      <w:lvlText w:val=""/>
      <w:lvlJc w:val="left"/>
    </w:lvl>
    <w:lvl w:ilvl="6" w:tplc="10FA8844">
      <w:numFmt w:val="decimal"/>
      <w:lvlText w:val=""/>
      <w:lvlJc w:val="left"/>
    </w:lvl>
    <w:lvl w:ilvl="7" w:tplc="178A58A8">
      <w:numFmt w:val="decimal"/>
      <w:lvlText w:val=""/>
      <w:lvlJc w:val="left"/>
    </w:lvl>
    <w:lvl w:ilvl="8" w:tplc="B350AC7E">
      <w:numFmt w:val="decimal"/>
      <w:lvlText w:val=""/>
      <w:lvlJc w:val="left"/>
    </w:lvl>
  </w:abstractNum>
  <w:abstractNum w:abstractNumId="23">
    <w:nsid w:val="00005F32"/>
    <w:multiLevelType w:val="hybridMultilevel"/>
    <w:tmpl w:val="770CA54C"/>
    <w:lvl w:ilvl="0" w:tplc="FE1E5FB8">
      <w:start w:val="1"/>
      <w:numFmt w:val="bullet"/>
      <w:lvlText w:val="и"/>
      <w:lvlJc w:val="left"/>
    </w:lvl>
    <w:lvl w:ilvl="1" w:tplc="9DF8DB36">
      <w:start w:val="1"/>
      <w:numFmt w:val="bullet"/>
      <w:lvlText w:val="В"/>
      <w:lvlJc w:val="left"/>
    </w:lvl>
    <w:lvl w:ilvl="2" w:tplc="5566B458">
      <w:numFmt w:val="decimal"/>
      <w:lvlText w:val=""/>
      <w:lvlJc w:val="left"/>
    </w:lvl>
    <w:lvl w:ilvl="3" w:tplc="051C82DA">
      <w:numFmt w:val="decimal"/>
      <w:lvlText w:val=""/>
      <w:lvlJc w:val="left"/>
    </w:lvl>
    <w:lvl w:ilvl="4" w:tplc="7A1E44D4">
      <w:numFmt w:val="decimal"/>
      <w:lvlText w:val=""/>
      <w:lvlJc w:val="left"/>
    </w:lvl>
    <w:lvl w:ilvl="5" w:tplc="C4B88146">
      <w:numFmt w:val="decimal"/>
      <w:lvlText w:val=""/>
      <w:lvlJc w:val="left"/>
    </w:lvl>
    <w:lvl w:ilvl="6" w:tplc="B79214A0">
      <w:numFmt w:val="decimal"/>
      <w:lvlText w:val=""/>
      <w:lvlJc w:val="left"/>
    </w:lvl>
    <w:lvl w:ilvl="7" w:tplc="B7A6E96C">
      <w:numFmt w:val="decimal"/>
      <w:lvlText w:val=""/>
      <w:lvlJc w:val="left"/>
    </w:lvl>
    <w:lvl w:ilvl="8" w:tplc="5A5E547E">
      <w:numFmt w:val="decimal"/>
      <w:lvlText w:val=""/>
      <w:lvlJc w:val="left"/>
    </w:lvl>
  </w:abstractNum>
  <w:abstractNum w:abstractNumId="24">
    <w:nsid w:val="00005F49"/>
    <w:multiLevelType w:val="hybridMultilevel"/>
    <w:tmpl w:val="0CF0D138"/>
    <w:lvl w:ilvl="0" w:tplc="0DCE017A">
      <w:start w:val="1"/>
      <w:numFmt w:val="bullet"/>
      <w:lvlText w:val="К"/>
      <w:lvlJc w:val="left"/>
    </w:lvl>
    <w:lvl w:ilvl="1" w:tplc="EAC0843E">
      <w:numFmt w:val="decimal"/>
      <w:lvlText w:val=""/>
      <w:lvlJc w:val="left"/>
    </w:lvl>
    <w:lvl w:ilvl="2" w:tplc="CFAA6278">
      <w:numFmt w:val="decimal"/>
      <w:lvlText w:val=""/>
      <w:lvlJc w:val="left"/>
    </w:lvl>
    <w:lvl w:ilvl="3" w:tplc="2932AAAE">
      <w:numFmt w:val="decimal"/>
      <w:lvlText w:val=""/>
      <w:lvlJc w:val="left"/>
    </w:lvl>
    <w:lvl w:ilvl="4" w:tplc="458C89A0">
      <w:numFmt w:val="decimal"/>
      <w:lvlText w:val=""/>
      <w:lvlJc w:val="left"/>
    </w:lvl>
    <w:lvl w:ilvl="5" w:tplc="630C5676">
      <w:numFmt w:val="decimal"/>
      <w:lvlText w:val=""/>
      <w:lvlJc w:val="left"/>
    </w:lvl>
    <w:lvl w:ilvl="6" w:tplc="6C324410">
      <w:numFmt w:val="decimal"/>
      <w:lvlText w:val=""/>
      <w:lvlJc w:val="left"/>
    </w:lvl>
    <w:lvl w:ilvl="7" w:tplc="744035FC">
      <w:numFmt w:val="decimal"/>
      <w:lvlText w:val=""/>
      <w:lvlJc w:val="left"/>
    </w:lvl>
    <w:lvl w:ilvl="8" w:tplc="7178A900">
      <w:numFmt w:val="decimal"/>
      <w:lvlText w:val=""/>
      <w:lvlJc w:val="left"/>
    </w:lvl>
  </w:abstractNum>
  <w:abstractNum w:abstractNumId="25">
    <w:nsid w:val="00006B36"/>
    <w:multiLevelType w:val="hybridMultilevel"/>
    <w:tmpl w:val="622E0FC2"/>
    <w:lvl w:ilvl="0" w:tplc="E906103A">
      <w:start w:val="1"/>
      <w:numFmt w:val="decimal"/>
      <w:lvlText w:val="%1"/>
      <w:lvlJc w:val="left"/>
    </w:lvl>
    <w:lvl w:ilvl="1" w:tplc="BEA070BE">
      <w:numFmt w:val="decimal"/>
      <w:lvlText w:val=""/>
      <w:lvlJc w:val="left"/>
    </w:lvl>
    <w:lvl w:ilvl="2" w:tplc="9496DAA4">
      <w:numFmt w:val="decimal"/>
      <w:lvlText w:val=""/>
      <w:lvlJc w:val="left"/>
    </w:lvl>
    <w:lvl w:ilvl="3" w:tplc="4EA0E010">
      <w:numFmt w:val="decimal"/>
      <w:lvlText w:val=""/>
      <w:lvlJc w:val="left"/>
    </w:lvl>
    <w:lvl w:ilvl="4" w:tplc="57F613E4">
      <w:numFmt w:val="decimal"/>
      <w:lvlText w:val=""/>
      <w:lvlJc w:val="left"/>
    </w:lvl>
    <w:lvl w:ilvl="5" w:tplc="5D6A1BC8">
      <w:numFmt w:val="decimal"/>
      <w:lvlText w:val=""/>
      <w:lvlJc w:val="left"/>
    </w:lvl>
    <w:lvl w:ilvl="6" w:tplc="4608FB82">
      <w:numFmt w:val="decimal"/>
      <w:lvlText w:val=""/>
      <w:lvlJc w:val="left"/>
    </w:lvl>
    <w:lvl w:ilvl="7" w:tplc="522CF446">
      <w:numFmt w:val="decimal"/>
      <w:lvlText w:val=""/>
      <w:lvlJc w:val="left"/>
    </w:lvl>
    <w:lvl w:ilvl="8" w:tplc="A13E3416">
      <w:numFmt w:val="decimal"/>
      <w:lvlText w:val=""/>
      <w:lvlJc w:val="left"/>
    </w:lvl>
  </w:abstractNum>
  <w:abstractNum w:abstractNumId="26">
    <w:nsid w:val="0000759A"/>
    <w:multiLevelType w:val="hybridMultilevel"/>
    <w:tmpl w:val="78F6FAB4"/>
    <w:lvl w:ilvl="0" w:tplc="66623A92">
      <w:start w:val="1"/>
      <w:numFmt w:val="bullet"/>
      <w:lvlText w:val=""/>
      <w:lvlJc w:val="left"/>
    </w:lvl>
    <w:lvl w:ilvl="1" w:tplc="3D80D2BE">
      <w:numFmt w:val="decimal"/>
      <w:lvlText w:val=""/>
      <w:lvlJc w:val="left"/>
    </w:lvl>
    <w:lvl w:ilvl="2" w:tplc="44F85542">
      <w:numFmt w:val="decimal"/>
      <w:lvlText w:val=""/>
      <w:lvlJc w:val="left"/>
    </w:lvl>
    <w:lvl w:ilvl="3" w:tplc="39585E0C">
      <w:numFmt w:val="decimal"/>
      <w:lvlText w:val=""/>
      <w:lvlJc w:val="left"/>
    </w:lvl>
    <w:lvl w:ilvl="4" w:tplc="8C120AC6">
      <w:numFmt w:val="decimal"/>
      <w:lvlText w:val=""/>
      <w:lvlJc w:val="left"/>
    </w:lvl>
    <w:lvl w:ilvl="5" w:tplc="BB4024BC">
      <w:numFmt w:val="decimal"/>
      <w:lvlText w:val=""/>
      <w:lvlJc w:val="left"/>
    </w:lvl>
    <w:lvl w:ilvl="6" w:tplc="B4220E90">
      <w:numFmt w:val="decimal"/>
      <w:lvlText w:val=""/>
      <w:lvlJc w:val="left"/>
    </w:lvl>
    <w:lvl w:ilvl="7" w:tplc="FB521088">
      <w:numFmt w:val="decimal"/>
      <w:lvlText w:val=""/>
      <w:lvlJc w:val="left"/>
    </w:lvl>
    <w:lvl w:ilvl="8" w:tplc="8B105A1C">
      <w:numFmt w:val="decimal"/>
      <w:lvlText w:val=""/>
      <w:lvlJc w:val="left"/>
    </w:lvl>
  </w:abstractNum>
  <w:abstractNum w:abstractNumId="27">
    <w:nsid w:val="0000797D"/>
    <w:multiLevelType w:val="hybridMultilevel"/>
    <w:tmpl w:val="83222AE6"/>
    <w:lvl w:ilvl="0" w:tplc="1CCC057A">
      <w:start w:val="1"/>
      <w:numFmt w:val="bullet"/>
      <w:lvlText w:val=""/>
      <w:lvlJc w:val="left"/>
    </w:lvl>
    <w:lvl w:ilvl="1" w:tplc="532401D0">
      <w:start w:val="1"/>
      <w:numFmt w:val="bullet"/>
      <w:lvlText w:val="В"/>
      <w:lvlJc w:val="left"/>
    </w:lvl>
    <w:lvl w:ilvl="2" w:tplc="0A0CB990">
      <w:numFmt w:val="decimal"/>
      <w:lvlText w:val=""/>
      <w:lvlJc w:val="left"/>
    </w:lvl>
    <w:lvl w:ilvl="3" w:tplc="39AAA2EC">
      <w:numFmt w:val="decimal"/>
      <w:lvlText w:val=""/>
      <w:lvlJc w:val="left"/>
    </w:lvl>
    <w:lvl w:ilvl="4" w:tplc="AD646B6C">
      <w:numFmt w:val="decimal"/>
      <w:lvlText w:val=""/>
      <w:lvlJc w:val="left"/>
    </w:lvl>
    <w:lvl w:ilvl="5" w:tplc="8FA2A8AE">
      <w:numFmt w:val="decimal"/>
      <w:lvlText w:val=""/>
      <w:lvlJc w:val="left"/>
    </w:lvl>
    <w:lvl w:ilvl="6" w:tplc="C0121F1C">
      <w:numFmt w:val="decimal"/>
      <w:lvlText w:val=""/>
      <w:lvlJc w:val="left"/>
    </w:lvl>
    <w:lvl w:ilvl="7" w:tplc="D2907CD2">
      <w:numFmt w:val="decimal"/>
      <w:lvlText w:val=""/>
      <w:lvlJc w:val="left"/>
    </w:lvl>
    <w:lvl w:ilvl="8" w:tplc="05DC05D4">
      <w:numFmt w:val="decimal"/>
      <w:lvlText w:val=""/>
      <w:lvlJc w:val="left"/>
    </w:lvl>
  </w:abstractNum>
  <w:abstractNum w:abstractNumId="28">
    <w:nsid w:val="00007BB9"/>
    <w:multiLevelType w:val="hybridMultilevel"/>
    <w:tmpl w:val="9CBEC770"/>
    <w:lvl w:ilvl="0" w:tplc="9F82D31A">
      <w:start w:val="1"/>
      <w:numFmt w:val="bullet"/>
      <w:lvlText w:val="В"/>
      <w:lvlJc w:val="left"/>
    </w:lvl>
    <w:lvl w:ilvl="1" w:tplc="214E2AF0">
      <w:numFmt w:val="decimal"/>
      <w:lvlText w:val=""/>
      <w:lvlJc w:val="left"/>
    </w:lvl>
    <w:lvl w:ilvl="2" w:tplc="981E1DBC">
      <w:numFmt w:val="decimal"/>
      <w:lvlText w:val=""/>
      <w:lvlJc w:val="left"/>
    </w:lvl>
    <w:lvl w:ilvl="3" w:tplc="057CB0A4">
      <w:numFmt w:val="decimal"/>
      <w:lvlText w:val=""/>
      <w:lvlJc w:val="left"/>
    </w:lvl>
    <w:lvl w:ilvl="4" w:tplc="3A706B5C">
      <w:numFmt w:val="decimal"/>
      <w:lvlText w:val=""/>
      <w:lvlJc w:val="left"/>
    </w:lvl>
    <w:lvl w:ilvl="5" w:tplc="2472954E">
      <w:numFmt w:val="decimal"/>
      <w:lvlText w:val=""/>
      <w:lvlJc w:val="left"/>
    </w:lvl>
    <w:lvl w:ilvl="6" w:tplc="53BE395C">
      <w:numFmt w:val="decimal"/>
      <w:lvlText w:val=""/>
      <w:lvlJc w:val="left"/>
    </w:lvl>
    <w:lvl w:ilvl="7" w:tplc="E15653F0">
      <w:numFmt w:val="decimal"/>
      <w:lvlText w:val=""/>
      <w:lvlJc w:val="left"/>
    </w:lvl>
    <w:lvl w:ilvl="8" w:tplc="B2862FA4">
      <w:numFmt w:val="decimal"/>
      <w:lvlText w:val=""/>
      <w:lvlJc w:val="left"/>
    </w:lvl>
  </w:abstractNum>
  <w:abstractNum w:abstractNumId="29">
    <w:nsid w:val="0E0502C8"/>
    <w:multiLevelType w:val="hybridMultilevel"/>
    <w:tmpl w:val="BA8ADF92"/>
    <w:lvl w:ilvl="0" w:tplc="C66A5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  <w:b/>
        <w:i w:val="0"/>
        <w:sz w:val="28"/>
        <w:u w:val="no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1784532E"/>
    <w:multiLevelType w:val="hybridMultilevel"/>
    <w:tmpl w:val="45821D76"/>
    <w:lvl w:ilvl="0" w:tplc="588099C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97" w:hanging="360"/>
      </w:pPr>
    </w:lvl>
    <w:lvl w:ilvl="2" w:tplc="0419001B" w:tentative="1">
      <w:start w:val="1"/>
      <w:numFmt w:val="lowerRoman"/>
      <w:lvlText w:val="%3."/>
      <w:lvlJc w:val="right"/>
      <w:pPr>
        <w:ind w:left="2017" w:hanging="180"/>
      </w:pPr>
    </w:lvl>
    <w:lvl w:ilvl="3" w:tplc="0419000F" w:tentative="1">
      <w:start w:val="1"/>
      <w:numFmt w:val="decimal"/>
      <w:lvlText w:val="%4."/>
      <w:lvlJc w:val="left"/>
      <w:pPr>
        <w:ind w:left="2737" w:hanging="360"/>
      </w:pPr>
    </w:lvl>
    <w:lvl w:ilvl="4" w:tplc="04190019" w:tentative="1">
      <w:start w:val="1"/>
      <w:numFmt w:val="lowerLetter"/>
      <w:lvlText w:val="%5."/>
      <w:lvlJc w:val="left"/>
      <w:pPr>
        <w:ind w:left="3457" w:hanging="360"/>
      </w:pPr>
    </w:lvl>
    <w:lvl w:ilvl="5" w:tplc="0419001B" w:tentative="1">
      <w:start w:val="1"/>
      <w:numFmt w:val="lowerRoman"/>
      <w:lvlText w:val="%6."/>
      <w:lvlJc w:val="right"/>
      <w:pPr>
        <w:ind w:left="4177" w:hanging="180"/>
      </w:pPr>
    </w:lvl>
    <w:lvl w:ilvl="6" w:tplc="0419000F" w:tentative="1">
      <w:start w:val="1"/>
      <w:numFmt w:val="decimal"/>
      <w:lvlText w:val="%7."/>
      <w:lvlJc w:val="left"/>
      <w:pPr>
        <w:ind w:left="4897" w:hanging="360"/>
      </w:pPr>
    </w:lvl>
    <w:lvl w:ilvl="7" w:tplc="04190019" w:tentative="1">
      <w:start w:val="1"/>
      <w:numFmt w:val="lowerLetter"/>
      <w:lvlText w:val="%8."/>
      <w:lvlJc w:val="left"/>
      <w:pPr>
        <w:ind w:left="5617" w:hanging="360"/>
      </w:pPr>
    </w:lvl>
    <w:lvl w:ilvl="8" w:tplc="0419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31">
    <w:nsid w:val="23A811DA"/>
    <w:multiLevelType w:val="hybridMultilevel"/>
    <w:tmpl w:val="2444AFCA"/>
    <w:lvl w:ilvl="0" w:tplc="C66A5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9F6057"/>
    <w:multiLevelType w:val="hybridMultilevel"/>
    <w:tmpl w:val="63EA98A2"/>
    <w:lvl w:ilvl="0" w:tplc="C66A511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F751E2"/>
    <w:multiLevelType w:val="hybridMultilevel"/>
    <w:tmpl w:val="A546ED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1"/>
  </w:num>
  <w:num w:numId="3">
    <w:abstractNumId w:val="18"/>
  </w:num>
  <w:num w:numId="4">
    <w:abstractNumId w:val="0"/>
  </w:num>
  <w:num w:numId="5">
    <w:abstractNumId w:val="26"/>
  </w:num>
  <w:num w:numId="6">
    <w:abstractNumId w:val="7"/>
  </w:num>
  <w:num w:numId="7">
    <w:abstractNumId w:val="6"/>
  </w:num>
  <w:num w:numId="8">
    <w:abstractNumId w:val="15"/>
  </w:num>
  <w:num w:numId="9">
    <w:abstractNumId w:val="20"/>
  </w:num>
  <w:num w:numId="10">
    <w:abstractNumId w:val="25"/>
  </w:num>
  <w:num w:numId="11">
    <w:abstractNumId w:val="21"/>
  </w:num>
  <w:num w:numId="12">
    <w:abstractNumId w:val="12"/>
  </w:num>
  <w:num w:numId="13">
    <w:abstractNumId w:val="5"/>
  </w:num>
  <w:num w:numId="14">
    <w:abstractNumId w:val="23"/>
  </w:num>
  <w:num w:numId="15">
    <w:abstractNumId w:val="11"/>
  </w:num>
  <w:num w:numId="16">
    <w:abstractNumId w:val="10"/>
  </w:num>
  <w:num w:numId="17">
    <w:abstractNumId w:val="27"/>
  </w:num>
  <w:num w:numId="18">
    <w:abstractNumId w:val="24"/>
  </w:num>
  <w:num w:numId="19">
    <w:abstractNumId w:val="2"/>
  </w:num>
  <w:num w:numId="20">
    <w:abstractNumId w:val="16"/>
  </w:num>
  <w:num w:numId="21">
    <w:abstractNumId w:val="9"/>
  </w:num>
  <w:num w:numId="22">
    <w:abstractNumId w:val="22"/>
  </w:num>
  <w:num w:numId="23">
    <w:abstractNumId w:val="17"/>
  </w:num>
  <w:num w:numId="24">
    <w:abstractNumId w:val="14"/>
  </w:num>
  <w:num w:numId="25">
    <w:abstractNumId w:val="28"/>
  </w:num>
  <w:num w:numId="26">
    <w:abstractNumId w:val="19"/>
  </w:num>
  <w:num w:numId="27">
    <w:abstractNumId w:val="3"/>
  </w:num>
  <w:num w:numId="28">
    <w:abstractNumId w:val="4"/>
  </w:num>
  <w:num w:numId="29">
    <w:abstractNumId w:val="13"/>
  </w:num>
  <w:num w:numId="30">
    <w:abstractNumId w:val="33"/>
  </w:num>
  <w:num w:numId="31">
    <w:abstractNumId w:val="30"/>
  </w:num>
  <w:num w:numId="32">
    <w:abstractNumId w:val="32"/>
  </w:num>
  <w:num w:numId="33">
    <w:abstractNumId w:val="31"/>
  </w:num>
  <w:num w:numId="34">
    <w:abstractNumId w:val="29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91D"/>
    <w:rsid w:val="000224CB"/>
    <w:rsid w:val="000F3DC3"/>
    <w:rsid w:val="00143F4F"/>
    <w:rsid w:val="00185C1E"/>
    <w:rsid w:val="001961D5"/>
    <w:rsid w:val="001A53E9"/>
    <w:rsid w:val="001B0DED"/>
    <w:rsid w:val="001C3DAE"/>
    <w:rsid w:val="001E3529"/>
    <w:rsid w:val="001F24B8"/>
    <w:rsid w:val="00254CD7"/>
    <w:rsid w:val="002B7833"/>
    <w:rsid w:val="002C2613"/>
    <w:rsid w:val="00300CFC"/>
    <w:rsid w:val="003716F2"/>
    <w:rsid w:val="00384AEC"/>
    <w:rsid w:val="003B2CC9"/>
    <w:rsid w:val="003D0F58"/>
    <w:rsid w:val="003F757E"/>
    <w:rsid w:val="00427970"/>
    <w:rsid w:val="00477D71"/>
    <w:rsid w:val="004F64AF"/>
    <w:rsid w:val="00515C9D"/>
    <w:rsid w:val="00555C69"/>
    <w:rsid w:val="0059388C"/>
    <w:rsid w:val="00603A5D"/>
    <w:rsid w:val="00606935"/>
    <w:rsid w:val="00656BC1"/>
    <w:rsid w:val="006922B4"/>
    <w:rsid w:val="006B26B3"/>
    <w:rsid w:val="0071046D"/>
    <w:rsid w:val="00742346"/>
    <w:rsid w:val="007C50F1"/>
    <w:rsid w:val="007D4B27"/>
    <w:rsid w:val="007F6E26"/>
    <w:rsid w:val="00833579"/>
    <w:rsid w:val="00855B71"/>
    <w:rsid w:val="008B125F"/>
    <w:rsid w:val="008B3C17"/>
    <w:rsid w:val="009572FF"/>
    <w:rsid w:val="009B0EC3"/>
    <w:rsid w:val="009C074D"/>
    <w:rsid w:val="009C5602"/>
    <w:rsid w:val="00A02BC6"/>
    <w:rsid w:val="00A0491D"/>
    <w:rsid w:val="00A333C3"/>
    <w:rsid w:val="00A604E5"/>
    <w:rsid w:val="00A740A0"/>
    <w:rsid w:val="00A9683D"/>
    <w:rsid w:val="00AB0B68"/>
    <w:rsid w:val="00AC19DD"/>
    <w:rsid w:val="00AD1602"/>
    <w:rsid w:val="00AF6C56"/>
    <w:rsid w:val="00B31FC6"/>
    <w:rsid w:val="00B358F7"/>
    <w:rsid w:val="00B4582E"/>
    <w:rsid w:val="00B901F6"/>
    <w:rsid w:val="00B94AED"/>
    <w:rsid w:val="00CC691F"/>
    <w:rsid w:val="00CD4712"/>
    <w:rsid w:val="00CE1717"/>
    <w:rsid w:val="00CE7930"/>
    <w:rsid w:val="00D55F27"/>
    <w:rsid w:val="00DA0B2A"/>
    <w:rsid w:val="00E34894"/>
    <w:rsid w:val="00EF0C5B"/>
    <w:rsid w:val="00EF42E4"/>
    <w:rsid w:val="00F25A41"/>
    <w:rsid w:val="00F346FA"/>
    <w:rsid w:val="00FE7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074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9C074D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9C074D"/>
    <w:pPr>
      <w:keepNext/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eastAsia="Times New Roman"/>
      <w:bCs/>
      <w:iCs/>
      <w:sz w:val="24"/>
      <w:szCs w:val="20"/>
    </w:rPr>
  </w:style>
  <w:style w:type="paragraph" w:styleId="4">
    <w:name w:val="heading 4"/>
    <w:basedOn w:val="a"/>
    <w:next w:val="a"/>
    <w:link w:val="40"/>
    <w:qFormat/>
    <w:rsid w:val="009C074D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bCs/>
      <w:iCs/>
      <w:sz w:val="24"/>
      <w:szCs w:val="20"/>
    </w:rPr>
  </w:style>
  <w:style w:type="paragraph" w:styleId="5">
    <w:name w:val="heading 5"/>
    <w:basedOn w:val="a"/>
    <w:next w:val="a"/>
    <w:link w:val="50"/>
    <w:qFormat/>
    <w:rsid w:val="009C074D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eastAsia="Times New Roman"/>
      <w:b/>
      <w:i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074D"/>
    <w:rPr>
      <w:rFonts w:ascii="Arial" w:eastAsia="Times New Roman" w:hAnsi="Arial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rsid w:val="009C074D"/>
    <w:rPr>
      <w:rFonts w:eastAsia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9C074D"/>
    <w:rPr>
      <w:rFonts w:eastAsia="Times New Roman"/>
      <w:bCs/>
      <w:iCs/>
      <w:sz w:val="24"/>
      <w:szCs w:val="20"/>
    </w:rPr>
  </w:style>
  <w:style w:type="character" w:customStyle="1" w:styleId="40">
    <w:name w:val="Заголовок 4 Знак"/>
    <w:basedOn w:val="a0"/>
    <w:link w:val="4"/>
    <w:rsid w:val="009C074D"/>
    <w:rPr>
      <w:rFonts w:eastAsia="Times New Roman"/>
      <w:bCs/>
      <w:iCs/>
      <w:sz w:val="24"/>
      <w:szCs w:val="20"/>
    </w:rPr>
  </w:style>
  <w:style w:type="character" w:customStyle="1" w:styleId="50">
    <w:name w:val="Заголовок 5 Знак"/>
    <w:basedOn w:val="a0"/>
    <w:link w:val="5"/>
    <w:rsid w:val="009C074D"/>
    <w:rPr>
      <w:rFonts w:eastAsia="Times New Roman"/>
      <w:b/>
      <w:i/>
      <w:sz w:val="24"/>
      <w:szCs w:val="20"/>
      <w:u w:val="single"/>
    </w:rPr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B7833"/>
    <w:pPr>
      <w:ind w:left="720"/>
      <w:contextualSpacing/>
    </w:pPr>
  </w:style>
  <w:style w:type="paragraph" w:styleId="a5">
    <w:name w:val="Balloon Text"/>
    <w:basedOn w:val="a"/>
    <w:link w:val="a6"/>
    <w:unhideWhenUsed/>
    <w:rsid w:val="00CD47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D47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6C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A02BC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Схема документа Знак"/>
    <w:basedOn w:val="a0"/>
    <w:link w:val="a9"/>
    <w:semiHidden/>
    <w:rsid w:val="009C074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9">
    <w:name w:val="Document Map"/>
    <w:basedOn w:val="a"/>
    <w:link w:val="a8"/>
    <w:semiHidden/>
    <w:rsid w:val="009C074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paragraph" w:styleId="aa">
    <w:name w:val="Body Text"/>
    <w:basedOn w:val="a"/>
    <w:link w:val="ab"/>
    <w:rsid w:val="009C074D"/>
    <w:pPr>
      <w:overflowPunct w:val="0"/>
      <w:autoSpaceDE w:val="0"/>
      <w:autoSpaceDN w:val="0"/>
      <w:adjustRightInd w:val="0"/>
      <w:textAlignment w:val="baseline"/>
    </w:pPr>
    <w:rPr>
      <w:rFonts w:eastAsia="Times New Roman"/>
      <w:bCs/>
      <w:iCs/>
      <w:sz w:val="24"/>
      <w:szCs w:val="20"/>
    </w:rPr>
  </w:style>
  <w:style w:type="character" w:customStyle="1" w:styleId="ab">
    <w:name w:val="Основной текст Знак"/>
    <w:basedOn w:val="a0"/>
    <w:link w:val="aa"/>
    <w:rsid w:val="009C074D"/>
    <w:rPr>
      <w:rFonts w:eastAsia="Times New Roman"/>
      <w:bCs/>
      <w:iCs/>
      <w:sz w:val="24"/>
      <w:szCs w:val="20"/>
    </w:rPr>
  </w:style>
  <w:style w:type="paragraph" w:styleId="21">
    <w:name w:val="Body Text 2"/>
    <w:basedOn w:val="a"/>
    <w:link w:val="22"/>
    <w:rsid w:val="009C074D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32"/>
      <w:szCs w:val="20"/>
    </w:rPr>
  </w:style>
  <w:style w:type="character" w:customStyle="1" w:styleId="22">
    <w:name w:val="Основной текст 2 Знак"/>
    <w:basedOn w:val="a0"/>
    <w:link w:val="21"/>
    <w:rsid w:val="009C074D"/>
    <w:rPr>
      <w:rFonts w:eastAsia="Times New Roman"/>
      <w:b/>
      <w:sz w:val="32"/>
      <w:szCs w:val="20"/>
    </w:rPr>
  </w:style>
  <w:style w:type="paragraph" w:styleId="31">
    <w:name w:val="Body Text 3"/>
    <w:basedOn w:val="a"/>
    <w:link w:val="32"/>
    <w:rsid w:val="009C074D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Cs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C074D"/>
    <w:rPr>
      <w:rFonts w:eastAsia="Times New Roman"/>
      <w:bCs/>
      <w:iCs/>
      <w:sz w:val="24"/>
      <w:szCs w:val="20"/>
    </w:rPr>
  </w:style>
  <w:style w:type="paragraph" w:styleId="ac">
    <w:name w:val="Title"/>
    <w:basedOn w:val="a"/>
    <w:link w:val="ad"/>
    <w:qFormat/>
    <w:rsid w:val="009C074D"/>
    <w:pPr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Times New Roman"/>
      <w:b/>
      <w:i/>
      <w:sz w:val="28"/>
      <w:szCs w:val="20"/>
    </w:rPr>
  </w:style>
  <w:style w:type="character" w:customStyle="1" w:styleId="ad">
    <w:name w:val="Название Знак"/>
    <w:basedOn w:val="a0"/>
    <w:link w:val="ac"/>
    <w:rsid w:val="009C074D"/>
    <w:rPr>
      <w:rFonts w:eastAsia="Times New Roman"/>
      <w:b/>
      <w:i/>
      <w:sz w:val="28"/>
      <w:szCs w:val="20"/>
    </w:rPr>
  </w:style>
  <w:style w:type="paragraph" w:styleId="ae">
    <w:name w:val="caption"/>
    <w:basedOn w:val="a"/>
    <w:next w:val="a"/>
    <w:unhideWhenUsed/>
    <w:qFormat/>
    <w:rsid w:val="009C074D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9C074D"/>
    <w:pPr>
      <w:spacing w:before="100" w:beforeAutospacing="1" w:after="119"/>
    </w:pPr>
    <w:rPr>
      <w:rFonts w:eastAsia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9C074D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C074D"/>
    <w:rPr>
      <w:rFonts w:eastAsia="Times New Roman"/>
      <w:sz w:val="20"/>
      <w:szCs w:val="20"/>
    </w:rPr>
  </w:style>
  <w:style w:type="paragraph" w:customStyle="1" w:styleId="Standard">
    <w:name w:val="Standard"/>
    <w:rsid w:val="009C074D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9C074D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Table Elegant" w:uiPriority="0"/>
    <w:lsdException w:name="Table Subtle 1" w:uiPriority="0"/>
    <w:lsdException w:name="Table Subtle 2" w:uiPriority="0"/>
    <w:lsdException w:name="Table Web 1" w:uiPriority="0"/>
    <w:lsdException w:name="Table Web 2" w:uiPriority="0"/>
    <w:lsdException w:name="Table Web 3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9C074D"/>
    <w:pPr>
      <w:keepNext/>
      <w:overflowPunct w:val="0"/>
      <w:autoSpaceDE w:val="0"/>
      <w:autoSpaceDN w:val="0"/>
      <w:adjustRightInd w:val="0"/>
      <w:spacing w:before="240" w:after="60"/>
      <w:textAlignment w:val="baseline"/>
      <w:outlineLvl w:val="0"/>
    </w:pPr>
    <w:rPr>
      <w:rFonts w:ascii="Arial" w:eastAsia="Times New Roman" w:hAnsi="Arial"/>
      <w:b/>
      <w:kern w:val="28"/>
      <w:sz w:val="28"/>
      <w:szCs w:val="20"/>
    </w:rPr>
  </w:style>
  <w:style w:type="paragraph" w:styleId="2">
    <w:name w:val="heading 2"/>
    <w:basedOn w:val="a"/>
    <w:next w:val="a"/>
    <w:link w:val="20"/>
    <w:qFormat/>
    <w:rsid w:val="009C074D"/>
    <w:pPr>
      <w:keepNext/>
      <w:overflowPunct w:val="0"/>
      <w:autoSpaceDE w:val="0"/>
      <w:autoSpaceDN w:val="0"/>
      <w:adjustRightInd w:val="0"/>
      <w:jc w:val="center"/>
      <w:textAlignment w:val="baseline"/>
      <w:outlineLvl w:val="1"/>
    </w:pPr>
    <w:rPr>
      <w:rFonts w:eastAsia="Times New Roman"/>
      <w:sz w:val="24"/>
      <w:szCs w:val="20"/>
    </w:rPr>
  </w:style>
  <w:style w:type="paragraph" w:styleId="3">
    <w:name w:val="heading 3"/>
    <w:basedOn w:val="a"/>
    <w:next w:val="a"/>
    <w:link w:val="30"/>
    <w:qFormat/>
    <w:rsid w:val="009C074D"/>
    <w:pPr>
      <w:keepNext/>
      <w:overflowPunct w:val="0"/>
      <w:autoSpaceDE w:val="0"/>
      <w:autoSpaceDN w:val="0"/>
      <w:adjustRightInd w:val="0"/>
      <w:jc w:val="both"/>
      <w:textAlignment w:val="baseline"/>
      <w:outlineLvl w:val="2"/>
    </w:pPr>
    <w:rPr>
      <w:rFonts w:eastAsia="Times New Roman"/>
      <w:bCs/>
      <w:iCs/>
      <w:sz w:val="24"/>
      <w:szCs w:val="20"/>
    </w:rPr>
  </w:style>
  <w:style w:type="paragraph" w:styleId="4">
    <w:name w:val="heading 4"/>
    <w:basedOn w:val="a"/>
    <w:next w:val="a"/>
    <w:link w:val="40"/>
    <w:qFormat/>
    <w:rsid w:val="009C074D"/>
    <w:pPr>
      <w:keepNext/>
      <w:overflowPunct w:val="0"/>
      <w:autoSpaceDE w:val="0"/>
      <w:autoSpaceDN w:val="0"/>
      <w:adjustRightInd w:val="0"/>
      <w:textAlignment w:val="baseline"/>
      <w:outlineLvl w:val="3"/>
    </w:pPr>
    <w:rPr>
      <w:rFonts w:eastAsia="Times New Roman"/>
      <w:bCs/>
      <w:iCs/>
      <w:sz w:val="24"/>
      <w:szCs w:val="20"/>
    </w:rPr>
  </w:style>
  <w:style w:type="paragraph" w:styleId="5">
    <w:name w:val="heading 5"/>
    <w:basedOn w:val="a"/>
    <w:next w:val="a"/>
    <w:link w:val="50"/>
    <w:qFormat/>
    <w:rsid w:val="009C074D"/>
    <w:pPr>
      <w:keepNext/>
      <w:overflowPunct w:val="0"/>
      <w:autoSpaceDE w:val="0"/>
      <w:autoSpaceDN w:val="0"/>
      <w:adjustRightInd w:val="0"/>
      <w:jc w:val="both"/>
      <w:textAlignment w:val="baseline"/>
      <w:outlineLvl w:val="4"/>
    </w:pPr>
    <w:rPr>
      <w:rFonts w:eastAsia="Times New Roman"/>
      <w:b/>
      <w:i/>
      <w:sz w:val="24"/>
      <w:szCs w:val="20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C074D"/>
    <w:rPr>
      <w:rFonts w:ascii="Arial" w:eastAsia="Times New Roman" w:hAnsi="Arial"/>
      <w:b/>
      <w:kern w:val="28"/>
      <w:sz w:val="28"/>
      <w:szCs w:val="20"/>
    </w:rPr>
  </w:style>
  <w:style w:type="character" w:customStyle="1" w:styleId="20">
    <w:name w:val="Заголовок 2 Знак"/>
    <w:basedOn w:val="a0"/>
    <w:link w:val="2"/>
    <w:rsid w:val="009C074D"/>
    <w:rPr>
      <w:rFonts w:eastAsia="Times New Roman"/>
      <w:sz w:val="24"/>
      <w:szCs w:val="20"/>
    </w:rPr>
  </w:style>
  <w:style w:type="character" w:customStyle="1" w:styleId="30">
    <w:name w:val="Заголовок 3 Знак"/>
    <w:basedOn w:val="a0"/>
    <w:link w:val="3"/>
    <w:rsid w:val="009C074D"/>
    <w:rPr>
      <w:rFonts w:eastAsia="Times New Roman"/>
      <w:bCs/>
      <w:iCs/>
      <w:sz w:val="24"/>
      <w:szCs w:val="20"/>
    </w:rPr>
  </w:style>
  <w:style w:type="character" w:customStyle="1" w:styleId="40">
    <w:name w:val="Заголовок 4 Знак"/>
    <w:basedOn w:val="a0"/>
    <w:link w:val="4"/>
    <w:rsid w:val="009C074D"/>
    <w:rPr>
      <w:rFonts w:eastAsia="Times New Roman"/>
      <w:bCs/>
      <w:iCs/>
      <w:sz w:val="24"/>
      <w:szCs w:val="20"/>
    </w:rPr>
  </w:style>
  <w:style w:type="character" w:customStyle="1" w:styleId="50">
    <w:name w:val="Заголовок 5 Знак"/>
    <w:basedOn w:val="a0"/>
    <w:link w:val="5"/>
    <w:rsid w:val="009C074D"/>
    <w:rPr>
      <w:rFonts w:eastAsia="Times New Roman"/>
      <w:b/>
      <w:i/>
      <w:sz w:val="24"/>
      <w:szCs w:val="20"/>
      <w:u w:val="single"/>
    </w:rPr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2B7833"/>
    <w:pPr>
      <w:ind w:left="720"/>
      <w:contextualSpacing/>
    </w:pPr>
  </w:style>
  <w:style w:type="paragraph" w:styleId="a5">
    <w:name w:val="Balloon Text"/>
    <w:basedOn w:val="a"/>
    <w:link w:val="a6"/>
    <w:unhideWhenUsed/>
    <w:rsid w:val="00CD471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rsid w:val="00CD4712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AF6C5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7"/>
    <w:uiPriority w:val="59"/>
    <w:rsid w:val="00A02BC6"/>
    <w:rPr>
      <w:rFonts w:asciiTheme="minorHAnsi" w:eastAsiaTheme="minorHAnsi" w:hAnsiTheme="minorHAnsi" w:cstheme="minorBid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Схема документа Знак"/>
    <w:basedOn w:val="a0"/>
    <w:link w:val="a9"/>
    <w:semiHidden/>
    <w:rsid w:val="009C074D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a9">
    <w:name w:val="Document Map"/>
    <w:basedOn w:val="a"/>
    <w:link w:val="a8"/>
    <w:semiHidden/>
    <w:rsid w:val="009C074D"/>
    <w:pPr>
      <w:shd w:val="clear" w:color="auto" w:fill="000080"/>
      <w:overflowPunct w:val="0"/>
      <w:autoSpaceDE w:val="0"/>
      <w:autoSpaceDN w:val="0"/>
      <w:adjustRightInd w:val="0"/>
      <w:textAlignment w:val="baseline"/>
    </w:pPr>
    <w:rPr>
      <w:rFonts w:ascii="Tahoma" w:eastAsia="Times New Roman" w:hAnsi="Tahoma" w:cs="Tahoma"/>
      <w:sz w:val="20"/>
      <w:szCs w:val="20"/>
    </w:rPr>
  </w:style>
  <w:style w:type="paragraph" w:styleId="aa">
    <w:name w:val="Body Text"/>
    <w:basedOn w:val="a"/>
    <w:link w:val="ab"/>
    <w:rsid w:val="009C074D"/>
    <w:pPr>
      <w:overflowPunct w:val="0"/>
      <w:autoSpaceDE w:val="0"/>
      <w:autoSpaceDN w:val="0"/>
      <w:adjustRightInd w:val="0"/>
      <w:textAlignment w:val="baseline"/>
    </w:pPr>
    <w:rPr>
      <w:rFonts w:eastAsia="Times New Roman"/>
      <w:bCs/>
      <w:iCs/>
      <w:sz w:val="24"/>
      <w:szCs w:val="20"/>
    </w:rPr>
  </w:style>
  <w:style w:type="character" w:customStyle="1" w:styleId="ab">
    <w:name w:val="Основной текст Знак"/>
    <w:basedOn w:val="a0"/>
    <w:link w:val="aa"/>
    <w:rsid w:val="009C074D"/>
    <w:rPr>
      <w:rFonts w:eastAsia="Times New Roman"/>
      <w:bCs/>
      <w:iCs/>
      <w:sz w:val="24"/>
      <w:szCs w:val="20"/>
    </w:rPr>
  </w:style>
  <w:style w:type="paragraph" w:styleId="21">
    <w:name w:val="Body Text 2"/>
    <w:basedOn w:val="a"/>
    <w:link w:val="22"/>
    <w:rsid w:val="009C074D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/>
      <w:sz w:val="32"/>
      <w:szCs w:val="20"/>
    </w:rPr>
  </w:style>
  <w:style w:type="character" w:customStyle="1" w:styleId="22">
    <w:name w:val="Основной текст 2 Знак"/>
    <w:basedOn w:val="a0"/>
    <w:link w:val="21"/>
    <w:rsid w:val="009C074D"/>
    <w:rPr>
      <w:rFonts w:eastAsia="Times New Roman"/>
      <w:b/>
      <w:sz w:val="32"/>
      <w:szCs w:val="20"/>
    </w:rPr>
  </w:style>
  <w:style w:type="paragraph" w:styleId="31">
    <w:name w:val="Body Text 3"/>
    <w:basedOn w:val="a"/>
    <w:link w:val="32"/>
    <w:rsid w:val="009C074D"/>
    <w:pPr>
      <w:overflowPunct w:val="0"/>
      <w:autoSpaceDE w:val="0"/>
      <w:autoSpaceDN w:val="0"/>
      <w:adjustRightInd w:val="0"/>
      <w:jc w:val="both"/>
      <w:textAlignment w:val="baseline"/>
    </w:pPr>
    <w:rPr>
      <w:rFonts w:eastAsia="Times New Roman"/>
      <w:bCs/>
      <w:iCs/>
      <w:sz w:val="24"/>
      <w:szCs w:val="20"/>
    </w:rPr>
  </w:style>
  <w:style w:type="character" w:customStyle="1" w:styleId="32">
    <w:name w:val="Основной текст 3 Знак"/>
    <w:basedOn w:val="a0"/>
    <w:link w:val="31"/>
    <w:rsid w:val="009C074D"/>
    <w:rPr>
      <w:rFonts w:eastAsia="Times New Roman"/>
      <w:bCs/>
      <w:iCs/>
      <w:sz w:val="24"/>
      <w:szCs w:val="20"/>
    </w:rPr>
  </w:style>
  <w:style w:type="paragraph" w:styleId="ac">
    <w:name w:val="Title"/>
    <w:basedOn w:val="a"/>
    <w:link w:val="ad"/>
    <w:qFormat/>
    <w:rsid w:val="009C074D"/>
    <w:pPr>
      <w:overflowPunct w:val="0"/>
      <w:autoSpaceDE w:val="0"/>
      <w:autoSpaceDN w:val="0"/>
      <w:adjustRightInd w:val="0"/>
      <w:jc w:val="center"/>
      <w:textAlignment w:val="baseline"/>
      <w:outlineLvl w:val="0"/>
    </w:pPr>
    <w:rPr>
      <w:rFonts w:eastAsia="Times New Roman"/>
      <w:b/>
      <w:i/>
      <w:sz w:val="28"/>
      <w:szCs w:val="20"/>
    </w:rPr>
  </w:style>
  <w:style w:type="character" w:customStyle="1" w:styleId="ad">
    <w:name w:val="Название Знак"/>
    <w:basedOn w:val="a0"/>
    <w:link w:val="ac"/>
    <w:rsid w:val="009C074D"/>
    <w:rPr>
      <w:rFonts w:eastAsia="Times New Roman"/>
      <w:b/>
      <w:i/>
      <w:sz w:val="28"/>
      <w:szCs w:val="20"/>
    </w:rPr>
  </w:style>
  <w:style w:type="paragraph" w:styleId="ae">
    <w:name w:val="caption"/>
    <w:basedOn w:val="a"/>
    <w:next w:val="a"/>
    <w:unhideWhenUsed/>
    <w:qFormat/>
    <w:rsid w:val="009C074D"/>
    <w:pPr>
      <w:overflowPunct w:val="0"/>
      <w:autoSpaceDE w:val="0"/>
      <w:autoSpaceDN w:val="0"/>
      <w:adjustRightInd w:val="0"/>
      <w:textAlignment w:val="baseline"/>
    </w:pPr>
    <w:rPr>
      <w:rFonts w:eastAsia="Times New Roman"/>
      <w:b/>
      <w:bCs/>
      <w:sz w:val="20"/>
      <w:szCs w:val="20"/>
    </w:rPr>
  </w:style>
  <w:style w:type="paragraph" w:styleId="af">
    <w:name w:val="Normal (Web)"/>
    <w:basedOn w:val="a"/>
    <w:uiPriority w:val="99"/>
    <w:unhideWhenUsed/>
    <w:rsid w:val="009C074D"/>
    <w:pPr>
      <w:spacing w:before="100" w:beforeAutospacing="1" w:after="119"/>
    </w:pPr>
    <w:rPr>
      <w:rFonts w:eastAsia="Times New Roman"/>
      <w:sz w:val="24"/>
      <w:szCs w:val="24"/>
    </w:rPr>
  </w:style>
  <w:style w:type="paragraph" w:styleId="23">
    <w:name w:val="Body Text Indent 2"/>
    <w:basedOn w:val="a"/>
    <w:link w:val="24"/>
    <w:uiPriority w:val="99"/>
    <w:rsid w:val="009C074D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rFonts w:eastAsia="Times New Roman"/>
      <w:sz w:val="20"/>
      <w:szCs w:val="20"/>
    </w:rPr>
  </w:style>
  <w:style w:type="character" w:customStyle="1" w:styleId="24">
    <w:name w:val="Основной текст с отступом 2 Знак"/>
    <w:basedOn w:val="a0"/>
    <w:link w:val="23"/>
    <w:uiPriority w:val="99"/>
    <w:rsid w:val="009C074D"/>
    <w:rPr>
      <w:rFonts w:eastAsia="Times New Roman"/>
      <w:sz w:val="20"/>
      <w:szCs w:val="20"/>
    </w:rPr>
  </w:style>
  <w:style w:type="paragraph" w:customStyle="1" w:styleId="Standard">
    <w:name w:val="Standard"/>
    <w:rsid w:val="009C074D"/>
    <w:pPr>
      <w:widowControl w:val="0"/>
      <w:suppressAutoHyphens/>
      <w:autoSpaceDN w:val="0"/>
      <w:textAlignment w:val="baseline"/>
    </w:pPr>
    <w:rPr>
      <w:rFonts w:eastAsia="Arial Unicode MS" w:cs="Mangal"/>
      <w:kern w:val="3"/>
      <w:sz w:val="24"/>
      <w:szCs w:val="24"/>
      <w:lang w:eastAsia="zh-CN" w:bidi="hi-IN"/>
    </w:rPr>
  </w:style>
  <w:style w:type="paragraph" w:customStyle="1" w:styleId="Default">
    <w:name w:val="Default"/>
    <w:rsid w:val="009C074D"/>
    <w:pPr>
      <w:autoSpaceDE w:val="0"/>
      <w:autoSpaceDN w:val="0"/>
      <w:adjustRightInd w:val="0"/>
    </w:pPr>
    <w:rPr>
      <w:rFonts w:eastAsia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52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9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chart" Target="charts/chart14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11" Type="http://schemas.openxmlformats.org/officeDocument/2006/relationships/chart" Target="charts/chart5.xml"/><Relationship Id="rId5" Type="http://schemas.openxmlformats.org/officeDocument/2006/relationships/webSettings" Target="webSettings.xml"/><Relationship Id="rId15" Type="http://schemas.openxmlformats.org/officeDocument/2006/relationships/chart" Target="charts/chart9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settings" Target="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85;&#1080;&#1082;\Desktop\&#1082;&#1076;&#1091;.xlsx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85;&#1080;&#1082;\Desktop\&#1084;&#1072;&#1090;&#1077;&#1084;&#1072;&#1090;&#1080;&#1082;&#1072;%20&#1074;&#1087;&#1088;%204%20&#1082;&#1083;&#1072;&#1089;&#1089;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85;&#1080;&#1082;\Desktop\&#1088;&#1091;&#1089;&#1089;&#1082;&#1080;&#1081;%20&#1074;&#1087;&#1088;%204%20&#1082;&#1083;&#1072;&#1089;&#1089;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59;&#1095;&#1077;&#1085;&#1080;&#1082;\Desktop\&#1086;&#1082;&#1088;&#1091;&#1078;&#1072;&#1102;&#1097;&#1080;&#1081;%20&#1084;&#1080;&#1088;%20&#1074;&#1087;&#1088;%204%20&#1082;&#1083;&#1072;&#1089;&#1089;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D:\&#1076;&#1086;&#1082;&#1091;&#1084;&#1077;&#1085;&#1090;&#1099;\&#1045;&#1042;%20&#1064;&#1091;&#1073;&#1080;&#1085;&#1072;\2020-2021\&#1086;&#1090;&#1095;&#1077;&#1090;%20&#1087;&#1086;%20&#1096;&#1082;&#1086;&#1083;&#1077;\&#1075;&#1086;&#1076;\&#1088;&#1077;&#1079;&#1091;&#1083;&#1100;&#1090;&#1072;&#1090;&#1099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ВПР 4 классы</a:t>
            </a: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Лист1!$M$27:$M$28</c:f>
              <c:strCache>
                <c:ptCount val="1"/>
                <c:pt idx="0">
                  <c:v>усп</c:v>
                </c:pt>
              </c:strCache>
            </c:strRef>
          </c:tx>
          <c:invertIfNegative val="0"/>
          <c:cat>
            <c:strRef>
              <c:f>Лист1!$L$29:$L$31</c:f>
              <c:strCache>
                <c:ptCount val="3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Лист1!$M$29:$M$31</c:f>
              <c:numCache>
                <c:formatCode>General</c:formatCode>
                <c:ptCount val="3"/>
                <c:pt idx="0">
                  <c:v>99</c:v>
                </c:pt>
                <c:pt idx="1">
                  <c:v>98</c:v>
                </c:pt>
                <c:pt idx="2">
                  <c:v>100</c:v>
                </c:pt>
              </c:numCache>
            </c:numRef>
          </c:val>
        </c:ser>
        <c:ser>
          <c:idx val="1"/>
          <c:order val="1"/>
          <c:tx>
            <c:strRef>
              <c:f>Лист1!$N$27:$N$28</c:f>
              <c:strCache>
                <c:ptCount val="1"/>
                <c:pt idx="0">
                  <c:v>кач</c:v>
                </c:pt>
              </c:strCache>
            </c:strRef>
          </c:tx>
          <c:invertIfNegative val="0"/>
          <c:cat>
            <c:strRef>
              <c:f>Лист1!$L$29:$L$31</c:f>
              <c:strCache>
                <c:ptCount val="3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Лист1!$N$29:$N$31</c:f>
              <c:numCache>
                <c:formatCode>General</c:formatCode>
                <c:ptCount val="3"/>
                <c:pt idx="0">
                  <c:v>94</c:v>
                </c:pt>
                <c:pt idx="1">
                  <c:v>84</c:v>
                </c:pt>
                <c:pt idx="2">
                  <c:v>92</c:v>
                </c:pt>
              </c:numCache>
            </c:numRef>
          </c:val>
        </c:ser>
        <c:ser>
          <c:idx val="2"/>
          <c:order val="2"/>
          <c:tx>
            <c:strRef>
              <c:f>Лист1!$O$27:$O$28</c:f>
              <c:strCache>
                <c:ptCount val="1"/>
                <c:pt idx="0">
                  <c:v>кду</c:v>
                </c:pt>
              </c:strCache>
            </c:strRef>
          </c:tx>
          <c:invertIfNegative val="0"/>
          <c:cat>
            <c:strRef>
              <c:f>Лист1!$L$29:$L$31</c:f>
              <c:strCache>
                <c:ptCount val="3"/>
                <c:pt idx="0">
                  <c:v>математика</c:v>
                </c:pt>
                <c:pt idx="1">
                  <c:v>русский язык</c:v>
                </c:pt>
                <c:pt idx="2">
                  <c:v>окружающий мир</c:v>
                </c:pt>
              </c:strCache>
            </c:strRef>
          </c:cat>
          <c:val>
            <c:numRef>
              <c:f>Лист1!$O$29:$O$31</c:f>
              <c:numCache>
                <c:formatCode>General</c:formatCode>
                <c:ptCount val="3"/>
                <c:pt idx="0">
                  <c:v>89</c:v>
                </c:pt>
                <c:pt idx="1">
                  <c:v>80</c:v>
                </c:pt>
                <c:pt idx="2">
                  <c:v>84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3345536"/>
        <c:axId val="145412608"/>
      </c:barChart>
      <c:catAx>
        <c:axId val="193345536"/>
        <c:scaling>
          <c:orientation val="minMax"/>
        </c:scaling>
        <c:delete val="0"/>
        <c:axPos val="b"/>
        <c:majorTickMark val="none"/>
        <c:minorTickMark val="none"/>
        <c:tickLblPos val="nextTo"/>
        <c:crossAx val="145412608"/>
        <c:crosses val="autoZero"/>
        <c:auto val="1"/>
        <c:lblAlgn val="ctr"/>
        <c:lblOffset val="100"/>
        <c:noMultiLvlLbl val="0"/>
      </c:catAx>
      <c:valAx>
        <c:axId val="145412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334553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'7'!$B$23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'7'!$C$22:$J$22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'7'!$C$23:$J$23</c:f>
              <c:numCache>
                <c:formatCode>General</c:formatCode>
                <c:ptCount val="8"/>
                <c:pt idx="0">
                  <c:v>38.51</c:v>
                </c:pt>
                <c:pt idx="1">
                  <c:v>38.04</c:v>
                </c:pt>
                <c:pt idx="2">
                  <c:v>45.720000000000013</c:v>
                </c:pt>
                <c:pt idx="3">
                  <c:v>45.3</c:v>
                </c:pt>
                <c:pt idx="4">
                  <c:v>34.36</c:v>
                </c:pt>
                <c:pt idx="5">
                  <c:v>43.42</c:v>
                </c:pt>
                <c:pt idx="6">
                  <c:v>40.07</c:v>
                </c:pt>
                <c:pt idx="7">
                  <c:v>34.450000000000003</c:v>
                </c:pt>
              </c:numCache>
            </c:numRef>
          </c:val>
        </c:ser>
        <c:ser>
          <c:idx val="1"/>
          <c:order val="1"/>
          <c:tx>
            <c:strRef>
              <c:f>'7'!$B$24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'7'!$C$22:$J$22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'7'!$C$24:$J$24</c:f>
              <c:numCache>
                <c:formatCode>General</c:formatCode>
                <c:ptCount val="8"/>
                <c:pt idx="0">
                  <c:v>33.01</c:v>
                </c:pt>
                <c:pt idx="1">
                  <c:v>29.310000000000006</c:v>
                </c:pt>
                <c:pt idx="2">
                  <c:v>27.88</c:v>
                </c:pt>
                <c:pt idx="3">
                  <c:v>26.919999999999995</c:v>
                </c:pt>
                <c:pt idx="4">
                  <c:v>13.94</c:v>
                </c:pt>
                <c:pt idx="5">
                  <c:v>32.9</c:v>
                </c:pt>
                <c:pt idx="6">
                  <c:v>26.85</c:v>
                </c:pt>
                <c:pt idx="7">
                  <c:v>17.22</c:v>
                </c:pt>
              </c:numCache>
            </c:numRef>
          </c:val>
        </c:ser>
        <c:ser>
          <c:idx val="2"/>
          <c:order val="2"/>
          <c:tx>
            <c:strRef>
              <c:f>'7'!$B$25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'7'!$C$22:$J$22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'7'!$C$25:$J$25</c:f>
              <c:numCache>
                <c:formatCode>General</c:formatCode>
                <c:ptCount val="8"/>
                <c:pt idx="0">
                  <c:v>33.880000000000003</c:v>
                </c:pt>
                <c:pt idx="1">
                  <c:v>28.27</c:v>
                </c:pt>
                <c:pt idx="2">
                  <c:v>29.66</c:v>
                </c:pt>
                <c:pt idx="3">
                  <c:v>25.75</c:v>
                </c:pt>
                <c:pt idx="4">
                  <c:v>15.21</c:v>
                </c:pt>
                <c:pt idx="5">
                  <c:v>37.82</c:v>
                </c:pt>
                <c:pt idx="6">
                  <c:v>25.66</c:v>
                </c:pt>
                <c:pt idx="7">
                  <c:v>19.87</c:v>
                </c:pt>
              </c:numCache>
            </c:numRef>
          </c:val>
        </c:ser>
        <c:ser>
          <c:idx val="3"/>
          <c:order val="3"/>
          <c:tx>
            <c:strRef>
              <c:f>'7'!$B$26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'7'!$C$22:$J$22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'7'!$C$26:$J$26</c:f>
              <c:numCache>
                <c:formatCode>General</c:formatCode>
                <c:ptCount val="8"/>
                <c:pt idx="0">
                  <c:v>49.32</c:v>
                </c:pt>
                <c:pt idx="1">
                  <c:v>32.050000000000004</c:v>
                </c:pt>
                <c:pt idx="2">
                  <c:v>49.35</c:v>
                </c:pt>
                <c:pt idx="3">
                  <c:v>16</c:v>
                </c:pt>
                <c:pt idx="4">
                  <c:v>22.23</c:v>
                </c:pt>
                <c:pt idx="5">
                  <c:v>54.05</c:v>
                </c:pt>
                <c:pt idx="6">
                  <c:v>27.03</c:v>
                </c:pt>
                <c:pt idx="7">
                  <c:v>19.18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387392"/>
        <c:axId val="193956672"/>
      </c:barChart>
      <c:catAx>
        <c:axId val="187387392"/>
        <c:scaling>
          <c:orientation val="minMax"/>
        </c:scaling>
        <c:delete val="0"/>
        <c:axPos val="b"/>
        <c:majorTickMark val="out"/>
        <c:minorTickMark val="none"/>
        <c:tickLblPos val="nextTo"/>
        <c:crossAx val="193956672"/>
        <c:crosses val="autoZero"/>
        <c:auto val="1"/>
        <c:lblAlgn val="ctr"/>
        <c:lblOffset val="100"/>
        <c:noMultiLvlLbl val="0"/>
      </c:catAx>
      <c:valAx>
        <c:axId val="19395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8739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'8'!$B$5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'8'!$C$4:$J$4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 </c:v>
                </c:pt>
              </c:strCache>
            </c:strRef>
          </c:cat>
          <c:val>
            <c:numRef>
              <c:f>'8'!$C$5:$J$5</c:f>
              <c:numCache>
                <c:formatCode>General</c:formatCode>
                <c:ptCount val="8"/>
                <c:pt idx="0">
                  <c:v>19.73</c:v>
                </c:pt>
                <c:pt idx="1">
                  <c:v>12.32</c:v>
                </c:pt>
                <c:pt idx="2">
                  <c:v>7.38</c:v>
                </c:pt>
                <c:pt idx="3">
                  <c:v>7.98</c:v>
                </c:pt>
                <c:pt idx="4">
                  <c:v>9.31</c:v>
                </c:pt>
                <c:pt idx="5">
                  <c:v>13.92</c:v>
                </c:pt>
                <c:pt idx="6">
                  <c:v>13.01</c:v>
                </c:pt>
                <c:pt idx="7">
                  <c:v>6.05</c:v>
                </c:pt>
              </c:numCache>
            </c:numRef>
          </c:val>
        </c:ser>
        <c:ser>
          <c:idx val="1"/>
          <c:order val="1"/>
          <c:tx>
            <c:strRef>
              <c:f>'8'!$B$6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'8'!$C$4:$J$4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 </c:v>
                </c:pt>
              </c:strCache>
            </c:strRef>
          </c:cat>
          <c:val>
            <c:numRef>
              <c:f>'8'!$C$6:$J$6</c:f>
              <c:numCache>
                <c:formatCode>General</c:formatCode>
                <c:ptCount val="8"/>
                <c:pt idx="0">
                  <c:v>30.810000000000006</c:v>
                </c:pt>
                <c:pt idx="1">
                  <c:v>21.14</c:v>
                </c:pt>
                <c:pt idx="2">
                  <c:v>13.14</c:v>
                </c:pt>
                <c:pt idx="3">
                  <c:v>15.94</c:v>
                </c:pt>
                <c:pt idx="4">
                  <c:v>19.309999999999999</c:v>
                </c:pt>
                <c:pt idx="5">
                  <c:v>19.41</c:v>
                </c:pt>
                <c:pt idx="6">
                  <c:v>26.64</c:v>
                </c:pt>
                <c:pt idx="7">
                  <c:v>10.89</c:v>
                </c:pt>
              </c:numCache>
            </c:numRef>
          </c:val>
        </c:ser>
        <c:ser>
          <c:idx val="2"/>
          <c:order val="2"/>
          <c:tx>
            <c:strRef>
              <c:f>'8'!$B$7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'8'!$C$4:$J$4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 </c:v>
                </c:pt>
              </c:strCache>
            </c:strRef>
          </c:cat>
          <c:val>
            <c:numRef>
              <c:f>'8'!$C$7:$J$7</c:f>
              <c:numCache>
                <c:formatCode>General</c:formatCode>
                <c:ptCount val="8"/>
                <c:pt idx="0">
                  <c:v>31.93</c:v>
                </c:pt>
                <c:pt idx="1">
                  <c:v>22.810000000000006</c:v>
                </c:pt>
                <c:pt idx="2">
                  <c:v>13.1</c:v>
                </c:pt>
                <c:pt idx="3">
                  <c:v>17.52</c:v>
                </c:pt>
                <c:pt idx="4">
                  <c:v>18.12</c:v>
                </c:pt>
                <c:pt idx="5">
                  <c:v>20.350000000000001</c:v>
                </c:pt>
                <c:pt idx="6">
                  <c:v>26.04</c:v>
                </c:pt>
                <c:pt idx="7">
                  <c:v>12.32</c:v>
                </c:pt>
              </c:numCache>
            </c:numRef>
          </c:val>
        </c:ser>
        <c:ser>
          <c:idx val="3"/>
          <c:order val="3"/>
          <c:tx>
            <c:strRef>
              <c:f>'8'!$B$8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'8'!$C$4:$J$4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 </c:v>
                </c:pt>
              </c:strCache>
            </c:strRef>
          </c:cat>
          <c:val>
            <c:numRef>
              <c:f>'8'!$C$8:$J$8</c:f>
              <c:numCache>
                <c:formatCode>General</c:formatCode>
                <c:ptCount val="8"/>
                <c:pt idx="0">
                  <c:v>22.35</c:v>
                </c:pt>
                <c:pt idx="1">
                  <c:v>15</c:v>
                </c:pt>
                <c:pt idx="2">
                  <c:v>3.23</c:v>
                </c:pt>
                <c:pt idx="3">
                  <c:v>23.08</c:v>
                </c:pt>
                <c:pt idx="4">
                  <c:v>0</c:v>
                </c:pt>
                <c:pt idx="5">
                  <c:v>15.38</c:v>
                </c:pt>
                <c:pt idx="6">
                  <c:v>24</c:v>
                </c:pt>
                <c:pt idx="7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810624"/>
        <c:axId val="193642496"/>
      </c:barChart>
      <c:catAx>
        <c:axId val="142810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93642496"/>
        <c:crosses val="autoZero"/>
        <c:auto val="1"/>
        <c:lblAlgn val="ctr"/>
        <c:lblOffset val="100"/>
        <c:noMultiLvlLbl val="0"/>
      </c:catAx>
      <c:valAx>
        <c:axId val="1936424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8106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'8'!$B$12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'8'!$C$11:$J$11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'8'!$C$12:$J$12</c:f>
              <c:numCache>
                <c:formatCode>General</c:formatCode>
                <c:ptCount val="8"/>
                <c:pt idx="0">
                  <c:v>43.61</c:v>
                </c:pt>
                <c:pt idx="1">
                  <c:v>30.43</c:v>
                </c:pt>
                <c:pt idx="2">
                  <c:v>50.11</c:v>
                </c:pt>
                <c:pt idx="3">
                  <c:v>54.24</c:v>
                </c:pt>
                <c:pt idx="4">
                  <c:v>35.700000000000003</c:v>
                </c:pt>
                <c:pt idx="5">
                  <c:v>39.46</c:v>
                </c:pt>
                <c:pt idx="6">
                  <c:v>39.03</c:v>
                </c:pt>
                <c:pt idx="7">
                  <c:v>58.84</c:v>
                </c:pt>
              </c:numCache>
            </c:numRef>
          </c:val>
        </c:ser>
        <c:ser>
          <c:idx val="1"/>
          <c:order val="1"/>
          <c:tx>
            <c:strRef>
              <c:f>'8'!$B$13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'8'!$C$11:$J$11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'8'!$C$13:$J$13</c:f>
              <c:numCache>
                <c:formatCode>General</c:formatCode>
                <c:ptCount val="8"/>
                <c:pt idx="0">
                  <c:v>37.74</c:v>
                </c:pt>
                <c:pt idx="1">
                  <c:v>20</c:v>
                </c:pt>
                <c:pt idx="2">
                  <c:v>35.980000000000004</c:v>
                </c:pt>
                <c:pt idx="3">
                  <c:v>40.590000000000003</c:v>
                </c:pt>
                <c:pt idx="4">
                  <c:v>18.399999999999999</c:v>
                </c:pt>
                <c:pt idx="5">
                  <c:v>32.56</c:v>
                </c:pt>
                <c:pt idx="6">
                  <c:v>23.25</c:v>
                </c:pt>
                <c:pt idx="7">
                  <c:v>52.74</c:v>
                </c:pt>
              </c:numCache>
            </c:numRef>
          </c:val>
        </c:ser>
        <c:ser>
          <c:idx val="2"/>
          <c:order val="2"/>
          <c:tx>
            <c:strRef>
              <c:f>'8'!$B$14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'8'!$C$11:$J$11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'8'!$C$14:$J$14</c:f>
              <c:numCache>
                <c:formatCode>General</c:formatCode>
                <c:ptCount val="8"/>
                <c:pt idx="0">
                  <c:v>38.49</c:v>
                </c:pt>
                <c:pt idx="1">
                  <c:v>19.41</c:v>
                </c:pt>
                <c:pt idx="2">
                  <c:v>37.94</c:v>
                </c:pt>
                <c:pt idx="3">
                  <c:v>35.36</c:v>
                </c:pt>
                <c:pt idx="4">
                  <c:v>20.85</c:v>
                </c:pt>
                <c:pt idx="5">
                  <c:v>32</c:v>
                </c:pt>
                <c:pt idx="6">
                  <c:v>19.84</c:v>
                </c:pt>
                <c:pt idx="7">
                  <c:v>54.13</c:v>
                </c:pt>
              </c:numCache>
            </c:numRef>
          </c:val>
        </c:ser>
        <c:ser>
          <c:idx val="3"/>
          <c:order val="3"/>
          <c:tx>
            <c:strRef>
              <c:f>'8'!$B$15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'8'!$C$11:$J$11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Химия</c:v>
                </c:pt>
              </c:strCache>
            </c:strRef>
          </c:cat>
          <c:val>
            <c:numRef>
              <c:f>'8'!$C$15:$J$15</c:f>
              <c:numCache>
                <c:formatCode>General</c:formatCode>
                <c:ptCount val="8"/>
                <c:pt idx="0">
                  <c:v>48.230000000000011</c:v>
                </c:pt>
                <c:pt idx="1">
                  <c:v>17.5</c:v>
                </c:pt>
                <c:pt idx="2">
                  <c:v>38.71</c:v>
                </c:pt>
                <c:pt idx="3">
                  <c:v>15.38</c:v>
                </c:pt>
                <c:pt idx="4">
                  <c:v>27.58</c:v>
                </c:pt>
                <c:pt idx="5">
                  <c:v>38.46</c:v>
                </c:pt>
                <c:pt idx="6">
                  <c:v>12</c:v>
                </c:pt>
                <c:pt idx="7">
                  <c:v>60.71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385344"/>
        <c:axId val="193644224"/>
      </c:barChart>
      <c:catAx>
        <c:axId val="187385344"/>
        <c:scaling>
          <c:orientation val="minMax"/>
        </c:scaling>
        <c:delete val="0"/>
        <c:axPos val="b"/>
        <c:majorTickMark val="out"/>
        <c:minorTickMark val="none"/>
        <c:tickLblPos val="nextTo"/>
        <c:crossAx val="193644224"/>
        <c:crosses val="autoZero"/>
        <c:auto val="1"/>
        <c:lblAlgn val="ctr"/>
        <c:lblOffset val="100"/>
        <c:noMultiLvlLbl val="0"/>
      </c:catAx>
      <c:valAx>
        <c:axId val="1936442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853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'11'!$C$21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'11'!$B$22:$B$25</c:f>
              <c:strCache>
                <c:ptCount val="4"/>
                <c:pt idx="0">
                  <c:v>РФ</c:v>
                </c:pt>
                <c:pt idx="1">
                  <c:v>ВО</c:v>
                </c:pt>
                <c:pt idx="2">
                  <c:v>Вологда</c:v>
                </c:pt>
                <c:pt idx="3">
                  <c:v>СОШ 14</c:v>
                </c:pt>
              </c:strCache>
            </c:strRef>
          </c:cat>
          <c:val>
            <c:numRef>
              <c:f>'11'!$C$22:$C$25</c:f>
              <c:numCache>
                <c:formatCode>General</c:formatCode>
                <c:ptCount val="4"/>
                <c:pt idx="0">
                  <c:v>3.77</c:v>
                </c:pt>
                <c:pt idx="1">
                  <c:v>3.2600000000000002</c:v>
                </c:pt>
                <c:pt idx="2">
                  <c:v>1.35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383808"/>
        <c:axId val="193645952"/>
      </c:barChart>
      <c:catAx>
        <c:axId val="187383808"/>
        <c:scaling>
          <c:orientation val="minMax"/>
        </c:scaling>
        <c:delete val="0"/>
        <c:axPos val="b"/>
        <c:majorTickMark val="out"/>
        <c:minorTickMark val="none"/>
        <c:tickLblPos val="nextTo"/>
        <c:crossAx val="193645952"/>
        <c:crosses val="autoZero"/>
        <c:auto val="1"/>
        <c:lblAlgn val="ctr"/>
        <c:lblOffset val="100"/>
        <c:noMultiLvlLbl val="0"/>
      </c:catAx>
      <c:valAx>
        <c:axId val="1936459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838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'11'!$C$28</c:f>
              <c:strCache>
                <c:ptCount val="1"/>
                <c:pt idx="0">
                  <c:v>Химия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'11'!$B$29:$B$32</c:f>
              <c:strCache>
                <c:ptCount val="4"/>
                <c:pt idx="0">
                  <c:v>РФ</c:v>
                </c:pt>
                <c:pt idx="1">
                  <c:v>ВО</c:v>
                </c:pt>
                <c:pt idx="2">
                  <c:v>Вологда</c:v>
                </c:pt>
                <c:pt idx="3">
                  <c:v>СОШ 14</c:v>
                </c:pt>
              </c:strCache>
            </c:strRef>
          </c:cat>
          <c:val>
            <c:numRef>
              <c:f>'11'!$C$29:$C$32</c:f>
              <c:numCache>
                <c:formatCode>General</c:formatCode>
                <c:ptCount val="4"/>
                <c:pt idx="0">
                  <c:v>65.14</c:v>
                </c:pt>
                <c:pt idx="1">
                  <c:v>70.92</c:v>
                </c:pt>
                <c:pt idx="2">
                  <c:v>64.86</c:v>
                </c:pt>
                <c:pt idx="3">
                  <c:v>77.78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7385856"/>
        <c:axId val="193647104"/>
      </c:barChart>
      <c:catAx>
        <c:axId val="187385856"/>
        <c:scaling>
          <c:orientation val="minMax"/>
        </c:scaling>
        <c:delete val="0"/>
        <c:axPos val="b"/>
        <c:majorTickMark val="out"/>
        <c:minorTickMark val="none"/>
        <c:tickLblPos val="nextTo"/>
        <c:crossAx val="193647104"/>
        <c:crosses val="autoZero"/>
        <c:auto val="1"/>
        <c:lblAlgn val="ctr"/>
        <c:lblOffset val="100"/>
        <c:noMultiLvlLbl val="0"/>
      </c:catAx>
      <c:valAx>
        <c:axId val="193647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73858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'МА 4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cat>
            <c:strRef>
              <c:f>'МА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'МА 4 Статистика по отметкам'!$B$9:$I$9</c:f>
              <c:numCache>
                <c:formatCode>General</c:formatCode>
                <c:ptCount val="2"/>
                <c:pt idx="0">
                  <c:v>76.13</c:v>
                </c:pt>
                <c:pt idx="1">
                  <c:v>96.990000000000023</c:v>
                </c:pt>
              </c:numCache>
            </c:numRef>
          </c:val>
        </c:ser>
        <c:ser>
          <c:idx val="1"/>
          <c:order val="1"/>
          <c:tx>
            <c:strRef>
              <c:f>'МА 4 Статистика по отметкам'!$A$10</c:f>
              <c:strCache>
                <c:ptCount val="1"/>
                <c:pt idx="0">
                  <c:v>Вологодская обл.</c:v>
                </c:pt>
              </c:strCache>
            </c:strRef>
          </c:tx>
          <c:invertIfNegative val="0"/>
          <c:cat>
            <c:strRef>
              <c:f>'МА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'МА 4 Статистика по отметкам'!$B$10:$I$10</c:f>
              <c:numCache>
                <c:formatCode>General</c:formatCode>
                <c:ptCount val="2"/>
                <c:pt idx="0">
                  <c:v>81.81</c:v>
                </c:pt>
                <c:pt idx="1">
                  <c:v>98.01</c:v>
                </c:pt>
              </c:numCache>
            </c:numRef>
          </c:val>
        </c:ser>
        <c:ser>
          <c:idx val="2"/>
          <c:order val="2"/>
          <c:tx>
            <c:strRef>
              <c:f>'МА 4 Статистика по отметкам'!$A$11</c:f>
              <c:strCache>
                <c:ptCount val="1"/>
                <c:pt idx="0">
                  <c:v>город Вологда</c:v>
                </c:pt>
              </c:strCache>
            </c:strRef>
          </c:tx>
          <c:invertIfNegative val="0"/>
          <c:cat>
            <c:strRef>
              <c:f>'МА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'МА 4 Статистика по отметкам'!$B$11:$I$11</c:f>
              <c:numCache>
                <c:formatCode>General</c:formatCode>
                <c:ptCount val="2"/>
                <c:pt idx="0">
                  <c:v>84.23</c:v>
                </c:pt>
                <c:pt idx="1">
                  <c:v>98.56</c:v>
                </c:pt>
              </c:numCache>
            </c:numRef>
          </c:val>
        </c:ser>
        <c:ser>
          <c:idx val="3"/>
          <c:order val="3"/>
          <c:tx>
            <c:strRef>
              <c:f>'МА 4 Статистика по отметкам'!$A$12</c:f>
              <c:strCache>
                <c:ptCount val="1"/>
                <c:pt idx="0">
                  <c:v>МОУ "СОШ № 14"</c:v>
                </c:pt>
              </c:strCache>
            </c:strRef>
          </c:tx>
          <c:invertIfNegative val="0"/>
          <c:cat>
            <c:strRef>
              <c:f>'МА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'МА 4 Статистика по отметкам'!$B$12:$I$12</c:f>
              <c:numCache>
                <c:formatCode>General</c:formatCode>
                <c:ptCount val="2"/>
                <c:pt idx="0">
                  <c:v>94.16</c:v>
                </c:pt>
                <c:pt idx="1">
                  <c:v>98.54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8503424"/>
        <c:axId val="188368576"/>
      </c:barChart>
      <c:catAx>
        <c:axId val="198503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368576"/>
        <c:crosses val="autoZero"/>
        <c:auto val="1"/>
        <c:lblAlgn val="ctr"/>
        <c:lblOffset val="100"/>
        <c:noMultiLvlLbl val="0"/>
      </c:catAx>
      <c:valAx>
        <c:axId val="18836857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98503424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'РУ 4 Статистика по отметкам'!$A$3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'РУ 4 Статистика по отметкам'!$B$2:$I$2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'РУ 4 Статистика по отметкам'!$B$3:$I$3</c:f>
              <c:numCache>
                <c:formatCode>General</c:formatCode>
                <c:ptCount val="2"/>
                <c:pt idx="0">
                  <c:v>65.59</c:v>
                </c:pt>
                <c:pt idx="1">
                  <c:v>94.43</c:v>
                </c:pt>
              </c:numCache>
            </c:numRef>
          </c:val>
        </c:ser>
        <c:ser>
          <c:idx val="1"/>
          <c:order val="1"/>
          <c:tx>
            <c:strRef>
              <c:f>'РУ 4 Статистика по отметкам'!$A$4</c:f>
              <c:strCache>
                <c:ptCount val="1"/>
                <c:pt idx="0">
                  <c:v>Вологодская обл.</c:v>
                </c:pt>
              </c:strCache>
            </c:strRef>
          </c:tx>
          <c:invertIfNegative val="0"/>
          <c:cat>
            <c:strRef>
              <c:f>'РУ 4 Статистика по отметкам'!$B$2:$I$2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'РУ 4 Статистика по отметкам'!$B$4:$I$4</c:f>
              <c:numCache>
                <c:formatCode>General</c:formatCode>
                <c:ptCount val="2"/>
                <c:pt idx="0">
                  <c:v>68.069999999999993</c:v>
                </c:pt>
                <c:pt idx="1">
                  <c:v>95.02</c:v>
                </c:pt>
              </c:numCache>
            </c:numRef>
          </c:val>
        </c:ser>
        <c:ser>
          <c:idx val="2"/>
          <c:order val="2"/>
          <c:tx>
            <c:strRef>
              <c:f>'РУ 4 Статистика по отметкам'!$A$5</c:f>
              <c:strCache>
                <c:ptCount val="1"/>
                <c:pt idx="0">
                  <c:v>город Вологда</c:v>
                </c:pt>
              </c:strCache>
            </c:strRef>
          </c:tx>
          <c:invertIfNegative val="0"/>
          <c:cat>
            <c:strRef>
              <c:f>'РУ 4 Статистика по отметкам'!$B$2:$I$2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'РУ 4 Статистика по отметкам'!$B$5:$I$5</c:f>
              <c:numCache>
                <c:formatCode>General</c:formatCode>
                <c:ptCount val="2"/>
                <c:pt idx="0">
                  <c:v>70.86</c:v>
                </c:pt>
                <c:pt idx="1">
                  <c:v>95.89</c:v>
                </c:pt>
              </c:numCache>
            </c:numRef>
          </c:val>
        </c:ser>
        <c:ser>
          <c:idx val="3"/>
          <c:order val="3"/>
          <c:tx>
            <c:strRef>
              <c:f>'РУ 4 Статистика по отметкам'!$A$6</c:f>
              <c:strCache>
                <c:ptCount val="1"/>
                <c:pt idx="0">
                  <c:v>Муниципальное общеобразовательное учреждение "Средняя общеобразовательная школа № 14"</c:v>
                </c:pt>
              </c:strCache>
            </c:strRef>
          </c:tx>
          <c:invertIfNegative val="0"/>
          <c:cat>
            <c:strRef>
              <c:f>'РУ 4 Статистика по отметкам'!$B$2:$I$2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'РУ 4 Статистика по отметкам'!$B$6:$I$6</c:f>
              <c:numCache>
                <c:formatCode>General</c:formatCode>
                <c:ptCount val="2"/>
                <c:pt idx="0">
                  <c:v>84.050000000000011</c:v>
                </c:pt>
                <c:pt idx="1">
                  <c:v>97.83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200406016"/>
        <c:axId val="188370880"/>
      </c:barChart>
      <c:catAx>
        <c:axId val="20040601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370880"/>
        <c:crosses val="autoZero"/>
        <c:auto val="1"/>
        <c:lblAlgn val="ctr"/>
        <c:lblOffset val="100"/>
        <c:noMultiLvlLbl val="0"/>
      </c:catAx>
      <c:valAx>
        <c:axId val="18837088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one"/>
        <c:crossAx val="200406016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'ОМ 4 Статистика по отметкам'!$A$9</c:f>
              <c:strCache>
                <c:ptCount val="1"/>
                <c:pt idx="0">
                  <c:v>Вся выборка</c:v>
                </c:pt>
              </c:strCache>
            </c:strRef>
          </c:tx>
          <c:invertIfNegative val="0"/>
          <c:cat>
            <c:strRef>
              <c:f>'ОМ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'ОМ 4 Статистика по отметкам'!$B$9:$I$9</c:f>
              <c:numCache>
                <c:formatCode>General</c:formatCode>
                <c:ptCount val="2"/>
                <c:pt idx="0">
                  <c:v>79.319999999999993</c:v>
                </c:pt>
                <c:pt idx="1">
                  <c:v>98.83</c:v>
                </c:pt>
              </c:numCache>
            </c:numRef>
          </c:val>
        </c:ser>
        <c:ser>
          <c:idx val="1"/>
          <c:order val="1"/>
          <c:tx>
            <c:strRef>
              <c:f>'ОМ 4 Статистика по отметкам'!$A$10</c:f>
              <c:strCache>
                <c:ptCount val="1"/>
                <c:pt idx="0">
                  <c:v>Вологодская обл.</c:v>
                </c:pt>
              </c:strCache>
            </c:strRef>
          </c:tx>
          <c:invertIfNegative val="0"/>
          <c:cat>
            <c:strRef>
              <c:f>'ОМ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'ОМ 4 Статистика по отметкам'!$B$10:$I$10</c:f>
              <c:numCache>
                <c:formatCode>General</c:formatCode>
                <c:ptCount val="2"/>
                <c:pt idx="0">
                  <c:v>85.72999999999999</c:v>
                </c:pt>
                <c:pt idx="1">
                  <c:v>99.61999999999999</c:v>
                </c:pt>
              </c:numCache>
            </c:numRef>
          </c:val>
        </c:ser>
        <c:ser>
          <c:idx val="2"/>
          <c:order val="2"/>
          <c:tx>
            <c:strRef>
              <c:f>'ОМ 4 Статистика по отметкам'!$A$11</c:f>
              <c:strCache>
                <c:ptCount val="1"/>
                <c:pt idx="0">
                  <c:v>город Вологда</c:v>
                </c:pt>
              </c:strCache>
            </c:strRef>
          </c:tx>
          <c:invertIfNegative val="0"/>
          <c:cat>
            <c:strRef>
              <c:f>'ОМ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'ОМ 4 Статистика по отметкам'!$B$11:$I$11</c:f>
              <c:numCache>
                <c:formatCode>General</c:formatCode>
                <c:ptCount val="2"/>
                <c:pt idx="0">
                  <c:v>88.14</c:v>
                </c:pt>
                <c:pt idx="1">
                  <c:v>99.52</c:v>
                </c:pt>
              </c:numCache>
            </c:numRef>
          </c:val>
        </c:ser>
        <c:ser>
          <c:idx val="3"/>
          <c:order val="3"/>
          <c:tx>
            <c:strRef>
              <c:f>'ОМ 4 Статистика по отметкам'!$A$12</c:f>
              <c:strCache>
                <c:ptCount val="1"/>
                <c:pt idx="0">
                  <c:v>МОУ "СОШ № 14"</c:v>
                </c:pt>
              </c:strCache>
            </c:strRef>
          </c:tx>
          <c:invertIfNegative val="0"/>
          <c:cat>
            <c:strRef>
              <c:f>'ОМ 4 Статистика по отметкам'!$B$8:$I$8</c:f>
              <c:strCache>
                <c:ptCount val="2"/>
                <c:pt idx="0">
                  <c:v>качество</c:v>
                </c:pt>
                <c:pt idx="1">
                  <c:v>успеваемость</c:v>
                </c:pt>
              </c:strCache>
            </c:strRef>
          </c:cat>
          <c:val>
            <c:numRef>
              <c:f>'ОМ 4 Статистика по отметкам'!$B$12:$I$12</c:f>
              <c:numCache>
                <c:formatCode>General</c:formatCode>
                <c:ptCount val="2"/>
                <c:pt idx="0">
                  <c:v>91.97</c:v>
                </c:pt>
                <c:pt idx="1">
                  <c:v>100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40813312"/>
        <c:axId val="188372608"/>
      </c:barChart>
      <c:catAx>
        <c:axId val="14081331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8372608"/>
        <c:crosses val="autoZero"/>
        <c:auto val="1"/>
        <c:lblAlgn val="ctr"/>
        <c:lblOffset val="100"/>
        <c:noMultiLvlLbl val="0"/>
      </c:catAx>
      <c:valAx>
        <c:axId val="18837260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one"/>
        <c:crossAx val="140813312"/>
        <c:crosses val="autoZero"/>
        <c:crossBetween val="between"/>
      </c:valAx>
    </c:plotArea>
    <c:legend>
      <c:legendPos val="t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'5'!$B$9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'5'!$C$8:$F$8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'5'!$C$9:$F$9</c:f>
              <c:numCache>
                <c:formatCode>General</c:formatCode>
                <c:ptCount val="4"/>
                <c:pt idx="0">
                  <c:v>13.6</c:v>
                </c:pt>
                <c:pt idx="1">
                  <c:v>12.43</c:v>
                </c:pt>
                <c:pt idx="2">
                  <c:v>8.48</c:v>
                </c:pt>
                <c:pt idx="3">
                  <c:v>6.85</c:v>
                </c:pt>
              </c:numCache>
            </c:numRef>
          </c:val>
        </c:ser>
        <c:ser>
          <c:idx val="1"/>
          <c:order val="1"/>
          <c:tx>
            <c:strRef>
              <c:f>'5'!$B$10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'5'!$C$8:$F$8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'5'!$C$10:$F$10</c:f>
              <c:numCache>
                <c:formatCode>General</c:formatCode>
                <c:ptCount val="4"/>
                <c:pt idx="0">
                  <c:v>15.350000000000003</c:v>
                </c:pt>
                <c:pt idx="1">
                  <c:v>17.32</c:v>
                </c:pt>
                <c:pt idx="2">
                  <c:v>11.52</c:v>
                </c:pt>
                <c:pt idx="3">
                  <c:v>11.33</c:v>
                </c:pt>
              </c:numCache>
            </c:numRef>
          </c:val>
        </c:ser>
        <c:ser>
          <c:idx val="2"/>
          <c:order val="2"/>
          <c:tx>
            <c:strRef>
              <c:f>'5'!$B$11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'5'!$C$8:$F$8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'5'!$C$11:$F$11</c:f>
              <c:numCache>
                <c:formatCode>General</c:formatCode>
                <c:ptCount val="4"/>
                <c:pt idx="0">
                  <c:v>15.72</c:v>
                </c:pt>
                <c:pt idx="1">
                  <c:v>17.899999999999999</c:v>
                </c:pt>
                <c:pt idx="2">
                  <c:v>11.7</c:v>
                </c:pt>
                <c:pt idx="3">
                  <c:v>12.370000000000003</c:v>
                </c:pt>
              </c:numCache>
            </c:numRef>
          </c:val>
        </c:ser>
        <c:ser>
          <c:idx val="3"/>
          <c:order val="3"/>
          <c:tx>
            <c:strRef>
              <c:f>'5'!$B$12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'5'!$C$8:$F$8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'5'!$C$12:$F$12</c:f>
              <c:numCache>
                <c:formatCode>General</c:formatCode>
                <c:ptCount val="4"/>
                <c:pt idx="0">
                  <c:v>14.02</c:v>
                </c:pt>
                <c:pt idx="1">
                  <c:v>19.279999999999994</c:v>
                </c:pt>
                <c:pt idx="2">
                  <c:v>12.350000000000003</c:v>
                </c:pt>
                <c:pt idx="3">
                  <c:v>12.12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14848"/>
        <c:axId val="188374336"/>
      </c:barChart>
      <c:catAx>
        <c:axId val="140814848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74336"/>
        <c:crosses val="autoZero"/>
        <c:auto val="1"/>
        <c:lblAlgn val="ctr"/>
        <c:lblOffset val="100"/>
        <c:noMultiLvlLbl val="0"/>
      </c:catAx>
      <c:valAx>
        <c:axId val="1883743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81484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'5'!$B$24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'5'!$C$23:$F$23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'5'!$C$24:$F$24</c:f>
              <c:numCache>
                <c:formatCode>General</c:formatCode>
                <c:ptCount val="4"/>
                <c:pt idx="0">
                  <c:v>47.34</c:v>
                </c:pt>
                <c:pt idx="1">
                  <c:v>51.1</c:v>
                </c:pt>
                <c:pt idx="2">
                  <c:v>50.67</c:v>
                </c:pt>
                <c:pt idx="3">
                  <c:v>55.01</c:v>
                </c:pt>
              </c:numCache>
            </c:numRef>
          </c:val>
        </c:ser>
        <c:ser>
          <c:idx val="1"/>
          <c:order val="1"/>
          <c:tx>
            <c:strRef>
              <c:f>'5'!$B$25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'5'!$C$23:$F$23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'5'!$C$25:$F$25</c:f>
              <c:numCache>
                <c:formatCode>General</c:formatCode>
                <c:ptCount val="4"/>
                <c:pt idx="0">
                  <c:v>47.5</c:v>
                </c:pt>
                <c:pt idx="1">
                  <c:v>47.3</c:v>
                </c:pt>
                <c:pt idx="2">
                  <c:v>43.790000000000013</c:v>
                </c:pt>
                <c:pt idx="3">
                  <c:v>44.78</c:v>
                </c:pt>
              </c:numCache>
            </c:numRef>
          </c:val>
        </c:ser>
        <c:ser>
          <c:idx val="2"/>
          <c:order val="2"/>
          <c:tx>
            <c:strRef>
              <c:f>'5'!$B$26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'5'!$C$23:$F$23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'5'!$C$26:$F$26</c:f>
              <c:numCache>
                <c:formatCode>General</c:formatCode>
                <c:ptCount val="4"/>
                <c:pt idx="0">
                  <c:v>47.94</c:v>
                </c:pt>
                <c:pt idx="1">
                  <c:v>45.9</c:v>
                </c:pt>
                <c:pt idx="2">
                  <c:v>45.03</c:v>
                </c:pt>
                <c:pt idx="3">
                  <c:v>45.07</c:v>
                </c:pt>
              </c:numCache>
            </c:numRef>
          </c:val>
        </c:ser>
        <c:ser>
          <c:idx val="3"/>
          <c:order val="3"/>
          <c:tx>
            <c:strRef>
              <c:f>'5'!$B$27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'5'!$C$23:$F$23</c:f>
              <c:strCache>
                <c:ptCount val="4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</c:strCache>
            </c:strRef>
          </c:cat>
          <c:val>
            <c:numRef>
              <c:f>'5'!$C$27:$F$27</c:f>
              <c:numCache>
                <c:formatCode>General</c:formatCode>
                <c:ptCount val="4"/>
                <c:pt idx="0">
                  <c:v>53.660000000000011</c:v>
                </c:pt>
                <c:pt idx="1">
                  <c:v>34.94</c:v>
                </c:pt>
                <c:pt idx="2">
                  <c:v>46.290000000000013</c:v>
                </c:pt>
                <c:pt idx="3">
                  <c:v>46.06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93345024"/>
        <c:axId val="188386112"/>
      </c:barChart>
      <c:catAx>
        <c:axId val="193345024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86112"/>
        <c:crosses val="autoZero"/>
        <c:auto val="1"/>
        <c:lblAlgn val="ctr"/>
        <c:lblOffset val="100"/>
        <c:noMultiLvlLbl val="0"/>
      </c:catAx>
      <c:valAx>
        <c:axId val="1883861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9334502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'6'!$B$4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'6'!$C$3:$H$3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'6'!$C$4:$H$4</c:f>
              <c:numCache>
                <c:formatCode>General</c:formatCode>
                <c:ptCount val="6"/>
                <c:pt idx="0">
                  <c:v>16.479999999999993</c:v>
                </c:pt>
                <c:pt idx="1">
                  <c:v>13.94</c:v>
                </c:pt>
                <c:pt idx="2">
                  <c:v>9.92</c:v>
                </c:pt>
                <c:pt idx="3">
                  <c:v>9.84</c:v>
                </c:pt>
                <c:pt idx="4">
                  <c:v>4.2</c:v>
                </c:pt>
                <c:pt idx="5">
                  <c:v>8.48</c:v>
                </c:pt>
              </c:numCache>
            </c:numRef>
          </c:val>
        </c:ser>
        <c:ser>
          <c:idx val="1"/>
          <c:order val="1"/>
          <c:tx>
            <c:strRef>
              <c:f>'6'!$B$5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'6'!$C$3:$H$3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'6'!$C$5:$H$5</c:f>
              <c:numCache>
                <c:formatCode>General</c:formatCode>
                <c:ptCount val="6"/>
                <c:pt idx="0">
                  <c:v>21.310000000000006</c:v>
                </c:pt>
                <c:pt idx="1">
                  <c:v>20.97</c:v>
                </c:pt>
                <c:pt idx="2">
                  <c:v>14.05</c:v>
                </c:pt>
                <c:pt idx="3">
                  <c:v>18.29</c:v>
                </c:pt>
                <c:pt idx="4">
                  <c:v>3.9499999999999997</c:v>
                </c:pt>
                <c:pt idx="5">
                  <c:v>10.31</c:v>
                </c:pt>
              </c:numCache>
            </c:numRef>
          </c:val>
        </c:ser>
        <c:ser>
          <c:idx val="2"/>
          <c:order val="2"/>
          <c:tx>
            <c:strRef>
              <c:f>'6'!$B$6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'6'!$C$3:$H$3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'6'!$C$6:$H$6</c:f>
              <c:numCache>
                <c:formatCode>General</c:formatCode>
                <c:ptCount val="6"/>
                <c:pt idx="0">
                  <c:v>21.59</c:v>
                </c:pt>
                <c:pt idx="1">
                  <c:v>21.35</c:v>
                </c:pt>
                <c:pt idx="2">
                  <c:v>11.66</c:v>
                </c:pt>
                <c:pt idx="3">
                  <c:v>19.899999999999999</c:v>
                </c:pt>
                <c:pt idx="4">
                  <c:v>4.3499999999999996</c:v>
                </c:pt>
                <c:pt idx="5">
                  <c:v>9.74</c:v>
                </c:pt>
              </c:numCache>
            </c:numRef>
          </c:val>
        </c:ser>
        <c:ser>
          <c:idx val="3"/>
          <c:order val="3"/>
          <c:tx>
            <c:strRef>
              <c:f>'6'!$B$7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'6'!$C$3:$H$3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'6'!$C$7:$H$7</c:f>
              <c:numCache>
                <c:formatCode>General</c:formatCode>
                <c:ptCount val="6"/>
                <c:pt idx="0">
                  <c:v>6.41</c:v>
                </c:pt>
                <c:pt idx="1">
                  <c:v>8.43</c:v>
                </c:pt>
                <c:pt idx="2">
                  <c:v>18.52</c:v>
                </c:pt>
                <c:pt idx="3">
                  <c:v>30.91</c:v>
                </c:pt>
                <c:pt idx="4">
                  <c:v>0</c:v>
                </c:pt>
                <c:pt idx="5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15360"/>
        <c:axId val="188388992"/>
      </c:barChart>
      <c:catAx>
        <c:axId val="140815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88992"/>
        <c:crosses val="autoZero"/>
        <c:auto val="1"/>
        <c:lblAlgn val="ctr"/>
        <c:lblOffset val="100"/>
        <c:noMultiLvlLbl val="0"/>
      </c:catAx>
      <c:valAx>
        <c:axId val="18838899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81536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'6'!$B$23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'6'!$C$22:$H$22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'6'!$C$23:$H$23</c:f>
              <c:numCache>
                <c:formatCode>General</c:formatCode>
                <c:ptCount val="6"/>
                <c:pt idx="0">
                  <c:v>43.15</c:v>
                </c:pt>
                <c:pt idx="1">
                  <c:v>38</c:v>
                </c:pt>
                <c:pt idx="2">
                  <c:v>45.91</c:v>
                </c:pt>
                <c:pt idx="3">
                  <c:v>46.34</c:v>
                </c:pt>
                <c:pt idx="4">
                  <c:v>53</c:v>
                </c:pt>
                <c:pt idx="5">
                  <c:v>50.56</c:v>
                </c:pt>
              </c:numCache>
            </c:numRef>
          </c:val>
        </c:ser>
        <c:ser>
          <c:idx val="1"/>
          <c:order val="1"/>
          <c:tx>
            <c:strRef>
              <c:f>'6'!$B$24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'6'!$C$22:$H$22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'6'!$C$24:$H$24</c:f>
              <c:numCache>
                <c:formatCode>General</c:formatCode>
                <c:ptCount val="6"/>
                <c:pt idx="0">
                  <c:v>40.410000000000004</c:v>
                </c:pt>
                <c:pt idx="1">
                  <c:v>30.16</c:v>
                </c:pt>
                <c:pt idx="2">
                  <c:v>34.4</c:v>
                </c:pt>
                <c:pt idx="3">
                  <c:v>28.97</c:v>
                </c:pt>
                <c:pt idx="4">
                  <c:v>51.89</c:v>
                </c:pt>
                <c:pt idx="5">
                  <c:v>46.47</c:v>
                </c:pt>
              </c:numCache>
            </c:numRef>
          </c:val>
        </c:ser>
        <c:ser>
          <c:idx val="2"/>
          <c:order val="2"/>
          <c:tx>
            <c:strRef>
              <c:f>'6'!$B$25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'6'!$C$22:$H$22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'6'!$C$25:$H$25</c:f>
              <c:numCache>
                <c:formatCode>General</c:formatCode>
                <c:ptCount val="6"/>
                <c:pt idx="0">
                  <c:v>40.75</c:v>
                </c:pt>
                <c:pt idx="1">
                  <c:v>29.97</c:v>
                </c:pt>
                <c:pt idx="2">
                  <c:v>35.89</c:v>
                </c:pt>
                <c:pt idx="3">
                  <c:v>24.86</c:v>
                </c:pt>
                <c:pt idx="4">
                  <c:v>54.87</c:v>
                </c:pt>
                <c:pt idx="5">
                  <c:v>49.25</c:v>
                </c:pt>
              </c:numCache>
            </c:numRef>
          </c:val>
        </c:ser>
        <c:ser>
          <c:idx val="3"/>
          <c:order val="3"/>
          <c:tx>
            <c:strRef>
              <c:f>'6'!$B$26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'6'!$C$22:$H$22</c:f>
              <c:strCache>
                <c:ptCount val="6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</c:strCache>
            </c:strRef>
          </c:cat>
          <c:val>
            <c:numRef>
              <c:f>'6'!$C$26:$H$26</c:f>
              <c:numCache>
                <c:formatCode>General</c:formatCode>
                <c:ptCount val="6"/>
                <c:pt idx="0">
                  <c:v>61.54</c:v>
                </c:pt>
                <c:pt idx="1">
                  <c:v>36.14</c:v>
                </c:pt>
                <c:pt idx="2">
                  <c:v>31.479999999999993</c:v>
                </c:pt>
                <c:pt idx="3">
                  <c:v>32.730000000000011</c:v>
                </c:pt>
                <c:pt idx="4">
                  <c:v>66.669999999999987</c:v>
                </c:pt>
                <c:pt idx="5">
                  <c:v>66.669999999999987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2809600"/>
        <c:axId val="188390720"/>
      </c:barChart>
      <c:catAx>
        <c:axId val="142809600"/>
        <c:scaling>
          <c:orientation val="minMax"/>
        </c:scaling>
        <c:delete val="0"/>
        <c:axPos val="b"/>
        <c:majorTickMark val="out"/>
        <c:minorTickMark val="none"/>
        <c:tickLblPos val="nextTo"/>
        <c:crossAx val="188390720"/>
        <c:crosses val="autoZero"/>
        <c:auto val="1"/>
        <c:lblAlgn val="ctr"/>
        <c:lblOffset val="100"/>
        <c:noMultiLvlLbl val="0"/>
      </c:catAx>
      <c:valAx>
        <c:axId val="1883907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280960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'7'!$B$3</c:f>
              <c:strCache>
                <c:ptCount val="1"/>
                <c:pt idx="0">
                  <c:v>РФ</c:v>
                </c:pt>
              </c:strCache>
            </c:strRef>
          </c:tx>
          <c:invertIfNegative val="0"/>
          <c:cat>
            <c:strRef>
              <c:f>'7'!$C$2:$J$2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'7'!$C$3:$J$3</c:f>
              <c:numCache>
                <c:formatCode>General</c:formatCode>
                <c:ptCount val="8"/>
                <c:pt idx="0">
                  <c:v>16.97</c:v>
                </c:pt>
                <c:pt idx="1">
                  <c:v>12.04</c:v>
                </c:pt>
                <c:pt idx="2">
                  <c:v>9.07</c:v>
                </c:pt>
                <c:pt idx="3">
                  <c:v>10.52</c:v>
                </c:pt>
                <c:pt idx="4">
                  <c:v>10.43</c:v>
                </c:pt>
                <c:pt idx="5">
                  <c:v>10.88</c:v>
                </c:pt>
                <c:pt idx="6">
                  <c:v>12.57</c:v>
                </c:pt>
                <c:pt idx="7">
                  <c:v>21.330000000000005</c:v>
                </c:pt>
              </c:numCache>
            </c:numRef>
          </c:val>
        </c:ser>
        <c:ser>
          <c:idx val="1"/>
          <c:order val="1"/>
          <c:tx>
            <c:strRef>
              <c:f>'7'!$B$4</c:f>
              <c:strCache>
                <c:ptCount val="1"/>
                <c:pt idx="0">
                  <c:v>ВО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'7'!$C$2:$J$2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'7'!$C$4:$J$4</c:f>
              <c:numCache>
                <c:formatCode>General</c:formatCode>
                <c:ptCount val="8"/>
                <c:pt idx="0">
                  <c:v>22.9</c:v>
                </c:pt>
                <c:pt idx="1">
                  <c:v>21.06</c:v>
                </c:pt>
                <c:pt idx="2">
                  <c:v>16.309999999999999</c:v>
                </c:pt>
                <c:pt idx="3">
                  <c:v>22.59</c:v>
                </c:pt>
                <c:pt idx="4">
                  <c:v>23.16</c:v>
                </c:pt>
                <c:pt idx="5">
                  <c:v>16.25</c:v>
                </c:pt>
                <c:pt idx="6">
                  <c:v>25.75</c:v>
                </c:pt>
                <c:pt idx="7">
                  <c:v>42.03</c:v>
                </c:pt>
              </c:numCache>
            </c:numRef>
          </c:val>
        </c:ser>
        <c:ser>
          <c:idx val="2"/>
          <c:order val="2"/>
          <c:tx>
            <c:strRef>
              <c:f>'7'!$B$5</c:f>
              <c:strCache>
                <c:ptCount val="1"/>
                <c:pt idx="0">
                  <c:v>Вологда</c:v>
                </c:pt>
              </c:strCache>
            </c:strRef>
          </c:tx>
          <c:invertIfNegative val="0"/>
          <c:cat>
            <c:strRef>
              <c:f>'7'!$C$2:$J$2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'7'!$C$5:$J$5</c:f>
              <c:numCache>
                <c:formatCode>General</c:formatCode>
                <c:ptCount val="8"/>
                <c:pt idx="0">
                  <c:v>22.939999999999994</c:v>
                </c:pt>
                <c:pt idx="1">
                  <c:v>22.130000000000006</c:v>
                </c:pt>
                <c:pt idx="2">
                  <c:v>14.02</c:v>
                </c:pt>
                <c:pt idx="3">
                  <c:v>25.53</c:v>
                </c:pt>
                <c:pt idx="4">
                  <c:v>21.17</c:v>
                </c:pt>
                <c:pt idx="5">
                  <c:v>16.610000000000007</c:v>
                </c:pt>
                <c:pt idx="6">
                  <c:v>25.150000000000006</c:v>
                </c:pt>
                <c:pt idx="7">
                  <c:v>41.1</c:v>
                </c:pt>
              </c:numCache>
            </c:numRef>
          </c:val>
        </c:ser>
        <c:ser>
          <c:idx val="3"/>
          <c:order val="3"/>
          <c:tx>
            <c:strRef>
              <c:f>'7'!$B$6</c:f>
              <c:strCache>
                <c:ptCount val="1"/>
                <c:pt idx="0">
                  <c:v>СОШ 14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'7'!$C$2:$J$2</c:f>
              <c:strCache>
                <c:ptCount val="8"/>
                <c:pt idx="0">
                  <c:v>Русский язык</c:v>
                </c:pt>
                <c:pt idx="1">
                  <c:v>Математика</c:v>
                </c:pt>
                <c:pt idx="2">
                  <c:v>Биология</c:v>
                </c:pt>
                <c:pt idx="3">
                  <c:v>История</c:v>
                </c:pt>
                <c:pt idx="4">
                  <c:v>География</c:v>
                </c:pt>
                <c:pt idx="5">
                  <c:v>Обществознание</c:v>
                </c:pt>
                <c:pt idx="6">
                  <c:v>Физика</c:v>
                </c:pt>
                <c:pt idx="7">
                  <c:v>Английский язык</c:v>
                </c:pt>
              </c:strCache>
            </c:strRef>
          </c:cat>
          <c:val>
            <c:numRef>
              <c:f>'7'!$C$6:$J$6</c:f>
              <c:numCache>
                <c:formatCode>General</c:formatCode>
                <c:ptCount val="8"/>
                <c:pt idx="0">
                  <c:v>12.33</c:v>
                </c:pt>
                <c:pt idx="1">
                  <c:v>15.38</c:v>
                </c:pt>
                <c:pt idx="2">
                  <c:v>9.09</c:v>
                </c:pt>
                <c:pt idx="3">
                  <c:v>29.330000000000005</c:v>
                </c:pt>
                <c:pt idx="4">
                  <c:v>11.11</c:v>
                </c:pt>
                <c:pt idx="5">
                  <c:v>14.860000000000003</c:v>
                </c:pt>
                <c:pt idx="6">
                  <c:v>21.62</c:v>
                </c:pt>
                <c:pt idx="7">
                  <c:v>41.1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815872"/>
        <c:axId val="193954944"/>
      </c:barChart>
      <c:catAx>
        <c:axId val="140815872"/>
        <c:scaling>
          <c:orientation val="minMax"/>
        </c:scaling>
        <c:delete val="0"/>
        <c:axPos val="b"/>
        <c:majorTickMark val="out"/>
        <c:minorTickMark val="none"/>
        <c:tickLblPos val="nextTo"/>
        <c:crossAx val="193954944"/>
        <c:crosses val="autoZero"/>
        <c:auto val="1"/>
        <c:lblAlgn val="ctr"/>
        <c:lblOffset val="100"/>
        <c:noMultiLvlLbl val="0"/>
      </c:catAx>
      <c:valAx>
        <c:axId val="1939549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4081587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11365</Words>
  <Characters>64781</Characters>
  <Application>Microsoft Office Word</Application>
  <DocSecurity>0</DocSecurity>
  <Lines>539</Lines>
  <Paragraphs>151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75995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Director</cp:lastModifiedBy>
  <cp:revision>2</cp:revision>
  <cp:lastPrinted>2022-04-25T08:18:00Z</cp:lastPrinted>
  <dcterms:created xsi:type="dcterms:W3CDTF">2022-04-25T08:24:00Z</dcterms:created>
  <dcterms:modified xsi:type="dcterms:W3CDTF">2022-04-25T08:24:00Z</dcterms:modified>
</cp:coreProperties>
</file>