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7A7" w:rsidRPr="00E247A7" w:rsidRDefault="006116BF" w:rsidP="00E247A7">
      <w:pPr>
        <w:widowControl w:val="0"/>
        <w:spacing w:after="0" w:line="240" w:lineRule="auto"/>
        <w:ind w:left="195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060DA74" wp14:editId="01417F50">
            <wp:extent cx="5791200" cy="3574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62" r="9086"/>
                    <a:stretch/>
                  </pic:blipFill>
                  <pic:spPr bwMode="auto">
                    <a:xfrm>
                      <a:off x="0" y="0"/>
                      <a:ext cx="5793883" cy="35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A7" w:rsidRPr="00E247A7" w:rsidRDefault="00E247A7" w:rsidP="00E247A7">
      <w:pPr>
        <w:widowControl w:val="0"/>
        <w:spacing w:before="8" w:after="0" w:line="240" w:lineRule="auto"/>
        <w:ind w:left="195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before="8" w:after="0" w:line="240" w:lineRule="auto"/>
        <w:ind w:left="195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Приложение к о</w:t>
      </w: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сновн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ой</w:t>
      </w: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об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щеоб</w:t>
      </w: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разовательн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ой</w:t>
      </w: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программ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е</w:t>
      </w: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начального общего образования</w:t>
      </w: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44335D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ОПИСАНИЕ ОЦЕНКИ ПРЕДМЕТНЫХ РЕЗУЛЬТАТОВ ПО КАЖДОМУ УЧЕБНОМУ ПРЕДМЕТУ</w:t>
      </w: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A6606" w:rsidRPr="00E247A7" w:rsidRDefault="005A6606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116BF" w:rsidRPr="00E247A7" w:rsidRDefault="006116BF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E247A7">
      <w:pPr>
        <w:widowControl w:val="0"/>
        <w:spacing w:after="0" w:line="240" w:lineRule="auto"/>
        <w:ind w:left="19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247A7" w:rsidRPr="00E247A7" w:rsidRDefault="00E247A7" w:rsidP="00FC34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г. Вологда</w:t>
      </w:r>
    </w:p>
    <w:p w:rsidR="00E247A7" w:rsidRPr="00E247A7" w:rsidRDefault="00E247A7" w:rsidP="00FC34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247A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2023 год</w:t>
      </w:r>
    </w:p>
    <w:p w:rsidR="00EA643C" w:rsidRDefault="00EA643C"/>
    <w:p w:rsidR="00FC3439" w:rsidRDefault="00FC3439"/>
    <w:p w:rsidR="0044335D" w:rsidRDefault="0044335D"/>
    <w:p w:rsidR="0044335D" w:rsidRDefault="0044335D" w:rsidP="005A6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</w:rPr>
        <w:lastRenderedPageBreak/>
        <w:t>1.Список итоговых планируемых результатов с указанием этапов их</w:t>
      </w: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</w:rPr>
        <w:t>формирования и способов оценки</w:t>
      </w:r>
    </w:p>
    <w:p w:rsidR="005A6606" w:rsidRPr="0044335D" w:rsidRDefault="005A6606" w:rsidP="005A6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C2C" w:rsidRPr="00404C2C" w:rsidRDefault="00404C2C" w:rsidP="00404C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4C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Русский язык </w:t>
      </w:r>
    </w:p>
    <w:p w:rsidR="00404C2C" w:rsidRPr="00404C2C" w:rsidRDefault="00404C2C" w:rsidP="00404C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6"/>
        <w:gridCol w:w="5952"/>
        <w:gridCol w:w="3234"/>
      </w:tblGrid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оценки итоговых планируемых результатов</w:t>
            </w:r>
          </w:p>
        </w:tc>
      </w:tr>
      <w:tr w:rsidR="00404C2C" w:rsidRPr="00404C2C" w:rsidTr="00EA643C">
        <w:trPr>
          <w:trHeight w:val="275"/>
        </w:trPr>
        <w:tc>
          <w:tcPr>
            <w:tcW w:w="9702" w:type="dxa"/>
            <w:gridSpan w:val="3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слово и предложение; вычленять слова из предложений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вычленять звуки из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гласные и согласные звуки (в том числе различать в словах согласный звук [й'] и гласный звук [и])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ударные и безударные звуковые звуки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противоположные звуки: мягкие и твёрдые, звонкие и глухие (вне слова и в слове)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«понятия» и «буква»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количества слогов в слове; делиться словами на слогах (простые случаи: слова без стечения согласных); определение в слове ударного удара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обозначать на письме мягкость звуковых букв е, ё, ю, я и буквой ь в конце слова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называть буквы русского алфавита; использовать знание последовательности букв русского алфавита для упорядочения небольшого списка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аккуратным разборчивым почерком без использования прописных и строковых букв, соединений букв,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изученные правила правописания: раздельное написание слов в предложении; знаки препинания в конце предложения: точечный, вопросительный и восклицательный знаки; прописная буква в начале предложения и в хороших именах (имена и фамилии людей, клички животных); перенос слов по слогам (простые случаи: слова из слогов типа «согласный + гласный»); гласные после шипящих в контактах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ши (в положении удара),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ща, чу,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; непроверяемые гласные и обнаруженные (перечень слов в орфографическом словаре учебника)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записать (без пропуска и использования букв) слова и предложения, объем текста не более 25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под диктовку (без пропуска и добавления букв) слова, предложения из 3-5 слов, тексты объемом не более 20 слов, правописание которых не расходуется с произношением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и исправлять ошибки, следуя изученным правилам, опискам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прослушанный текст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и про себя (с пониманием) краткие тексты с соблюдением интонаций и пауз в соответствии со знаками препинания в конце предложения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войти в текст слова, значение которого требует уточнения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предложение из набора форм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составить текст из 3-5 предложений по сюжетным картинкам и на основе обоснования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2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изученные понятия в процессе решения научных задач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9702" w:type="dxa"/>
            <w:gridSpan w:val="3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осознавать язык как общее средство общения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противоположные звуки вне слов и в слове по заданным параметрам: согласный парный (непарный) по твёрдости (мягкости); согласный парный (непарный) по звонкости (глухости)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количества слогов в слове; разделить слово на слоги (в том числе слова со стечением согласований)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контур звукового и буквенного состава слов, в том числе с учётом функций букв е, ё, ю, 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обозначать на письме мягкость звуковых букв мягкого знака в середине слова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однокоренные слова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предпочитать в слове корень (простые случаи)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предпочтение в слове окончание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в тексте случаи употребления многозначных слов, понимать их значения и уточнять значения по учебным словарям; выявлять случаи употребления синонимов и антонимов (без называния терминов)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слова, исходя из вопросов «кто?», «что?»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слова, исходя из вопросов «что делать?», «что сделать?» и другие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слова, исходя из вопросов «какой?», «какая?», «какой?», «какие?»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вид предложений по целям высказываний и по эмоциональному окрасу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место орфограммы в слове и между словами на изученных правилах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изученные правила правописания, в том числе: положения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; 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, ч; проверяемые безударные гласные в корне слова; парные звонкие и глухие согласные в корне слова; непроверяемые гласные и обнаруженные (перечень слов в орфографическом словаре учебника); прописная буква в именах, отчествах, фамилиях людей, кличках животных, географических названиях; разделительное написание предлогов с именами существ, разделительный мягкий знак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записать (без пропуска и использования букв) слова и предложения, объем текста не более 50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под диктовку (без пропуска и добавления букв) слова, предложения, тексты объемом не более 45 слов с учетом изученных правил правописания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и исправлять ошибки, следуя изученным правилам, опискам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толковым, орфографическими, орфоэпическими словарями учебника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построить устное диалоговое и монологическое высказывание (2-4 предложения на определенную тему, по наблюдениям) с соблюдением орфоэпических норм, логичных интонаций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сформулировать основные выводы на основе прочитанного (услышанного) устно и письменности (1-2 предложения)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предложения из слов, установив между ними смысловую связь по вопросам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тему текста и озаглавить текст, отражая его тему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текст из разрозненных предложений, частей текста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подробное изложение повествовательного текста объемом 30-45 слов с опорой на вопросы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своими словами значение изученных понятий; использовать изученные понятия в процессе решения научных задач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>3 класс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 значение русского языка как государственного языка Российской Федерации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звуко­буквенный анализ слова (в словах с орфограммами; без транскрибирования);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случаи употребления синонимов и антонимов; подбирать синонимы и антонимы к словам разных частей речи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слова, употреблённые в прямом и переносном значении (простые случаи)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значение слова в тексте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имена прилагательные; определять грамматические признаки имён прилагательных: род, число, падеж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по родам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личные местоимения (в начальной форме)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личные местоимения для устранения неоправданных повторов в тексте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предлоги и приставки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вид предложения по цели высказывания и по эмоциональной окраске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 ответ</w:t>
            </w:r>
            <w:proofErr w:type="gram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главные и второстепенные (без деления на виды) члены предложения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Текущиая</w:t>
            </w:r>
            <w:proofErr w:type="spell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распространённые и нераспространённые предложения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списывать слова, предложения, тексты объёмом не более 70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(списывание текста)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писать под диктовку тексты объёмом не более 65 слов с учётом изученных правил правописания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и исправлять ошибки на изученные правила, описки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тексты разных типов, находить в тексте заданную информацию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устно и письменно на основе прочитанной (услышанной) информации простые выводы (1-2 предложения);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 ответ</w:t>
            </w:r>
            <w:proofErr w:type="gram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</w:t>
            </w: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 ответ</w:t>
            </w:r>
            <w:proofErr w:type="gram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связь предложений в тексте (с помощью личных местоимений, синонимов, союзов и, а, но)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 ответ</w:t>
            </w:r>
            <w:proofErr w:type="gram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ключевые слова в тексте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тему текста и основную мысль текста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план текста, создавать по нему текст и корректировать текст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 своими словами значение изученных понятий, использовать изученные понятия в процессе решения учебных задач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уточнять значение слова с помощью толкового словаря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осознавать многообразие языков и культур на территории Российской Федерации, осознавать язык как одну из главных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духовно­нравственных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ценностей народа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 роль языка как основного средства общения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 роль русского языка как государственного языка Российской Федерации и языка межнационального общения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 правильную устную и письменную речь как показатель общей культуры человека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звуко­буквенный разбор слов (в соответствии с предложенным в учебнике алгоритмом)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подбирать к предложенным словам синонимы; подбирать к предложенным словам антонимы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грамматические признаки имён существительных: склонение, род, число, падеж; проводить разбор имени существительного как части речи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предложение, словосочетание и слово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классифицировать предложения по цели высказывания и по эмоциональной окраске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распространённые и нераспространённые предложения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синтаксический разбор простого предложения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место орфограммы в слове и между словами на изученные правила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типа гостья, на ­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типа ожерелье во множественном числе, а также кроме собственных имён существительных на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-ин,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ться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-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безударные личные окончания глаголов; знаки препинания в предложениях с однородными членами, соединёнными союзами и, а, но и без союзов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списывать тексты объёмом не более 85 слов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</w:t>
            </w:r>
            <w:proofErr w:type="spellEnd"/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писать под диктовку тексты объёмом не более 80 слов с учётом изученных правил правописания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      </w:r>
          </w:p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тему и основную мысль текста; самостоятельно озаглавливать текст с опорой на тему или основную мысль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корректировать порядок предложений и частей текста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план к заданным текстам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подробный пересказ текста (устно и письменно)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выборочный пересказ текста (устно)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писать (после предварительной подготовки) сочинения по заданным темам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 своими словами значение изученных понятий; использовать изученные понятия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ответ</w:t>
            </w:r>
          </w:p>
        </w:tc>
      </w:tr>
      <w:tr w:rsidR="00404C2C" w:rsidRPr="00404C2C" w:rsidTr="00EA643C"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952" w:type="dxa"/>
          </w:tcPr>
          <w:p w:rsidR="00404C2C" w:rsidRPr="00404C2C" w:rsidRDefault="00404C2C" w:rsidP="00404C2C">
            <w:pPr>
              <w:tabs>
                <w:tab w:val="left" w:pos="142"/>
                <w:tab w:val="left" w:pos="8647"/>
              </w:tabs>
              <w:spacing w:after="0" w:line="264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  <w:tc>
          <w:tcPr>
            <w:tcW w:w="0" w:type="auto"/>
          </w:tcPr>
          <w:p w:rsidR="00404C2C" w:rsidRPr="00404C2C" w:rsidRDefault="00404C2C" w:rsidP="0040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 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404C2C" w:rsidRPr="00404C2C" w:rsidRDefault="00404C2C" w:rsidP="00404C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</w:tbl>
    <w:p w:rsidR="00404C2C" w:rsidRPr="00404C2C" w:rsidRDefault="00404C2C" w:rsidP="0040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4C2C">
        <w:rPr>
          <w:rFonts w:ascii="Times New Roman" w:eastAsia="Times New Roman" w:hAnsi="Times New Roman" w:cs="Times New Roman"/>
          <w:sz w:val="24"/>
          <w:szCs w:val="24"/>
        </w:rPr>
        <w:br/>
      </w:r>
      <w:r w:rsidRPr="00404C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Литературное чтение </w:t>
      </w:r>
    </w:p>
    <w:p w:rsidR="00404C2C" w:rsidRPr="00404C2C" w:rsidRDefault="00404C2C" w:rsidP="0040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0"/>
        <w:gridCol w:w="5416"/>
        <w:gridCol w:w="3329"/>
      </w:tblGrid>
      <w:tr w:rsidR="00404C2C" w:rsidRPr="00404C2C" w:rsidTr="00EA643C">
        <w:tc>
          <w:tcPr>
            <w:tcW w:w="658" w:type="dxa"/>
          </w:tcPr>
          <w:p w:rsidR="00404C2C" w:rsidRPr="00404C2C" w:rsidRDefault="00404C2C" w:rsidP="00404C2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76" w:type="dxa"/>
          </w:tcPr>
          <w:p w:rsidR="00404C2C" w:rsidRPr="00404C2C" w:rsidRDefault="00404C2C" w:rsidP="00404C2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445" w:type="dxa"/>
          </w:tcPr>
          <w:p w:rsidR="00404C2C" w:rsidRPr="00404C2C" w:rsidRDefault="00404C2C" w:rsidP="00404C2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оценки итоговых планируемых результатов</w:t>
            </w:r>
          </w:p>
          <w:p w:rsidR="00404C2C" w:rsidRPr="00404C2C" w:rsidRDefault="00404C2C" w:rsidP="00404C2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531"/>
        </w:trPr>
        <w:tc>
          <w:tcPr>
            <w:tcW w:w="658" w:type="dxa"/>
            <w:vMerge w:val="restart"/>
            <w:tcBorders>
              <w:top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</w:t>
            </w:r>
          </w:p>
        </w:tc>
        <w:tc>
          <w:tcPr>
            <w:tcW w:w="96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КЛАСС</w:t>
            </w:r>
          </w:p>
        </w:tc>
      </w:tr>
      <w:tr w:rsidR="00404C2C" w:rsidRPr="00404C2C" w:rsidTr="00EA643C">
        <w:trPr>
          <w:trHeight w:val="1279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учитывать важность чтения для решения научных задач и его применения в различных жизненных ситуациях: всегда на вопрос о важности чтения для личного развития, посещения художественных произведений отражающих моральных ценностей, традиций, быта разных народов;</w:t>
            </w:r>
          </w:p>
        </w:tc>
        <w:tc>
          <w:tcPr>
            <w:tcW w:w="3445" w:type="dxa"/>
            <w:tcBorders>
              <w:top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rPr>
          <w:trHeight w:val="1214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слогов, доступных для восприятия, и небольших по объему произведений в темпе не менее 30 слов в минуту (без отметочного озвучивания);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навыков чтения за полугодие.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 в форме конкурса на лучшее прочтение стихотворения.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прозаическую (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нестихотворную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) и стихотворную речь;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выражать и формировать жанры фольклора (устного народного творчества) и художественной литературы (загадки, пословицы,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сказки (фольклорные и литературные), рассказы, стихотворения);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содержание прослушанного/прочитанного произведения: есть вопросы по фактическому содержанию произведений;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тест по прочитанному произведению.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элементарными приемами анализа текста прослушанного/прочитанного произведения: определять последовательность событий в произведениях, характеризовать действия (положительные или отрицательные) героя, объяснять значение незнакомых слов с использованием словаря;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описание героя с использованием предложенных слов, составить картинный план текста.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участвовать в обсуждении прослушанного/прочитанного произведения: постоянно на вопросы о впечатлениях от 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произведений, использовать в беседах изученные литературные понятия (автор, герой, тема, идея, заголовок, содержание произведения), подтверждать свой ответ примерами из текста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Текущая/ Устный опрос, зачитывание подходящего 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отрывка из текста к ответу на вопрос. 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по ролям с соблюдением норм произношения, расстановки ударов;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предложения по содержанию произведений (не менее 3 предложений) по заданному алгоритму;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сочинять небольшие тексты по предложенному началу и др. (не менее 3 предложений);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книге/учебнике по обложке, оглавлению, иллюстрациям;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c>
          <w:tcPr>
            <w:tcW w:w="658" w:type="dxa"/>
            <w:vMerge/>
            <w:tcBorders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выбрать книги для самостоятельного чтения по советскому образованию и с учётом рекомендательного списка, рассказать о прочитанной книге по предложенному алгоритму;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 w:val="restart"/>
            <w:tcBorders>
              <w:top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2.</w:t>
            </w:r>
          </w:p>
        </w:tc>
        <w:tc>
          <w:tcPr>
            <w:tcW w:w="96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КЛАСС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чтение для решения задач и его применения в различных жизненных условиях: переход от чтения вслух к чтению про себя в соответствии с учебной концепцией, обращение к разным видам чтения (изучающее, ознакомительное, поисковое выборочное, просмотровое выборочное), нахождение в фольклоре и литературных произведения отражают нравственные ценности, традиции, быт, культуры разных народов, ориентируются на морально-этические понятия во всестороннем изучении;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значения слов без пропусков и перестановок букв и слогов, доступных по восприятию и небольших по объему прозаических и стихотворных произведений в темпе не менее 40 слов в минуту (без отметочного оценивания);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 за полугодие/ проверка навыка чтения вслух (без отметочное оценивание).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наизусть с участием орфоэпических и пунктуационных норм не менее 3 стихотворений о Родине, о детях, о семье, о родной природе в разные времена года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 в форме конкурса на лучшее прочтение стихотворения.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преимущественно прозаическую и стихотворную речь: произносить особо стихотворного произведения (ритм, рифма);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содержание, смысл прослушанного/прочитанного произведения: формулировать вопросы по фактическому содержанию произведения;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Тематическая/контрольная работа по работе с текстом.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особо выделять жанры фольклора (рассчитанные, загадки, пословицы,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Тематическая/контрольная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основными элементами анализа и обобщения текста: определять тему и главную мысль, составлять последовательность событий в тексте произведения, составлять план текста (вопросный, номинативный);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Тематическая/контрольная работа по работе с текстом.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описывать характер героя, находить в тексте сообщения изображения (портрет) героя и выражать чувства, оценивать действия произведений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проявлять взаимосвязь между характером героя и его поступками, исследовать героев одного произведения по предложенным критериям, характеризовать отношение автора к герою, его поступкам;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значение незнакомого слова с опорой на контекст и с использованием словаря; находить в тексте, например, использование слов в прямом и переносном значении;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обсуждении прослушанного/прочитанного произведения: учитывать жанровую принадлежность произведения, формулировать устно простые выводы, подтверждать свой ответ примерами из текста;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пересказывать (устно) содержание произведений подробно, выборочно, от лица героя, от третьего лица;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по роликам с соблюдением норм произношения, расстановки ударов, одухотворять отдельные эпизоды из произведений;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высказывания на заданную тему по содержанию произведения (не менее 5 предложений);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устный опрос,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высказывания на заданную тему по содержанию произведения (не менее 5 предложений);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сочинять по аналогии с прочитанными загадками, маленькими сказками, рассказами;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книге/учебнике по обложке, оглавлению, аннотациям, иллюстрациям, предисловию, условным обозначениям;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устная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книги для самостоятельного чтения с учётом рекомендательного списка, с помощью картотеки.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  <w:tcBorders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справочную литературу для получения дополнительной информации в соответствии с учебной подачей.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 w:val="restart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3.</w:t>
            </w: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afterAutospacing="1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заниматься вопросами культуры нового устного народного творчества и художественной литературы, учить находить в фольклоре и литературных произведениях, отражающих нравственные традиции, традиции быта, культуры разных народов, ориентирующихся на морально-этические понятия в двадцать первом веке;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и про себя в соответствии с учебной программой, использовать разные виды чтения (изучающее, ознакомительное, поисковое выборочное, просмотровое выборочное);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целыми словами без пропусков и перестановок букв и слогов, доступных для восприятия и небольших по объему прозаических и стихотворных произведений в темпе не менее 60 слов в минуту (без отметочного измерения);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Итоговый контроль за полугодие/ проверка навыка чтения вслух (без отметочное оценивание).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прочитать наизусть не менее 4 стихотворений в соответствии с изученной тематикой;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 в форме конкурса на лучшее прочтение стихотворения.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художественные произведения и познавательные тексты;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устный опрос,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 прозаическую и стихотворную речь: выделить особенности стихотворного произведения (ритм, рифма, строфа), выделить лирическое произведение от эпического;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принадлежность жанра, содержание, смысл прослушанного/прочитанного произведения: вообще и формулировать вопросы к учебным иным художественным текстам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выражать и формировать жанры фольклора (сказки, загадки, пословицы,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небылицы, народные песни, скороговорки, сказки о животных, бытовые и волшебные) и 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художественной литературы (литературные сказки, рассказы, стихотворения, басни), приводить формы проявленного фольклора разных народов. России;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элементарными приемами анализа и объяснять текст: формулировать тему и главную мысль, определять последовательность событий в тексте произведения, выявлять связи событий, эпизодов текста; составить план текста (вопросный, номинативный, цитатный);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героев, описывать характер, давать характеристику поступкам героев, составлять портретные характеристики характеристик; выявлять взаимосвязь между поступками, мыслями, чувствами героев, проявлениями одного произведения и сопоставлять их поступки по предложенным критериям (по аналогии или по контрасту)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отличать автора произведений от героя и рассказчика, характеризовать отношение автора к героям, поступкам, описывать картины, находить в тексте сообщения изображения героев (портрет), описание пейзажа и интерьера;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значение незнакомого слова с опорой на контекст и с использованием словаря; 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 использовать в беседе изученные литературные понятия;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опрос, практическая работа, работа с текстом.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пересказать произведение (устно) подробно, выборочно, сжато (кратко), от лица героя, с изменением лица рассказчика, от третьего лица;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при условном анализе текста использовать разные типы речи (повествование, описание, рассуждение) с учётом специфики учебного и художественного текстов;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по ролям с соблюдением норм произношения, вдохновлять отдельные эпизоды из фильмов;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работа с текстом.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устные и письменные высказывания на основе прочитанного/прослушанного текста на заданную тему по содержанию произведения (не менее 8 предложений), скорректировать размер письменного текста;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практическая работа с текстом.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краткий отзыв о прочитанном произведении по заданному алгоритму;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сочинять тексты, используя аналогии, иллюстрации, придумывать продолжение прочитанных произведений;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практическая работа, сочинение текста по картине.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главе в соответствии с учебной программой издания (обложку, об аппаратном обеспечении, аннотации, иллюстрации, предисловие, приложения, сноски, примечания);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книги для самостоятельного чтения с учётом рекомендательного списка, с помощью картотеки, обучать прочитанной книге;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  <w:tcBorders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справочные издания, в том числе верифицированные электронные образовательные и справочные ресурсы, включенные в федеральный округ.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работа, проект.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контрольная работа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 w:val="restart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4.</w:t>
            </w:r>
          </w:p>
        </w:tc>
        <w:tc>
          <w:tcPr>
            <w:tcW w:w="96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осознавать первоначальность художественной литературы и фольклора для всестороннего развития личности человека, находить в произведениях отражения моральных ценностей, фактов бытовой и духовной культуры народов России и мира, ориентироваться в нравственно-этических понятиях в последнее время изучаемых;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вывести интерес и положительную мотивацию к систематическому чтению и художественной литературе и сформировалось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слушательское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народное творчество: сформировать большой круг чтения;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и про себя в соответствии с учебной программой, использовать разные виды чтения (изучающее, ознакомительное, поисковое выборочное, просмотровое выборочное);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целыми словами без пропусков и перестановок букв и слогов, доступных для восприятия и небольших по объему прозаических и стихотворных произведений в темпе не менее 80 слов в минуту (без отметочного измерения);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Итоговый контроль за полугодие/ проверка навыка чтения вслух (без отметочное оценивание).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прочитать наизусть не менее 5 стихотворений в соответствии с изученной тематикой;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 в форме конкурса на лучшее прочтение стихотворения.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художественные произведения и познавательные тексты;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 прозаическую и стихотворную речь: выделить особенности стихотворного произведения (ритм, рифма, строфа), выделить лирическое произведение от эпического;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принадлежность жанра, содержание, смысл прослушанного/прочитанного произведения: есть и формулировать вопросы (в том числе проблемные) к познавательным, учебным и художественным текстам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устная практическая работа. Самостоятельная работа. </w:t>
            </w: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выражать и формировать жанры фольклора (считалки, загадки, пословицы,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, небылицы, народные песни, скороговорки, сказки о животных, бытовые и волшебные), приводить проявления фольклора разных народов России;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C2C" w:rsidRPr="00404C2C" w:rsidTr="00EA643C">
        <w:trPr>
          <w:trHeight w:val="420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читаемый текст с жанром художественной литературы (литературные сказки, рассказы, стихотворения, басни), приводить разные жанры литературы России и стран мира;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 Работа с текстом.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C2C" w:rsidRPr="00404C2C" w:rsidRDefault="00404C2C" w:rsidP="00404C2C">
            <w:pPr>
              <w:spacing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элементарными приемами анализа и объяснять текст: определять тему и главную мысль, последовательность событий в тексте произведения, выявлять связь событий, эпизодов текста;</w:t>
            </w: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характеризовать героев, давать обратные их поступкам, составлять портретные характеристики проявлений, выявлять 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взаимосвязь между поступками и мыслями, чувствами героев, проявлениями одного произведения по самостоятельно выбранному критерию (по сравнению или по контрасту), характеризовать привлечение к уголовной ответственности, поступкам; нахождение в тексте средств изображения героев (портрет) и проявления их чувств, описание пейзажа и интерьера, появление причинно-следственных связей событий, развитие, поступков героев;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Текущая/ практическая работа. Работа с текстом.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значение незнакомого слова с опорой на контекст и с использованием словаря; находить в тексте примеры использования слов в прямом и переносном значении, средствах художественной выразительности (сравнение, эпитет, олицетворение, метафора);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применение приблизительных понятий (автор, моральная басни, литературный герой, персонаж, характер, тема, заголовок, идея, содержание произведения, эпизод, смысловые части, композиция, сравнение, эпитет, олицетворение, метафора, лирика, эпос, образ);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аудитории прослушанного/прочитанного произведения: построение монологического и диалогического высказывания с участием норм русского литературного языка (норм произношения, словоупотребления, грамматики); устно и протоколировать формулу </w:t>
            </w:r>
            <w:proofErr w:type="gram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быстрого набора</w:t>
            </w:r>
            <w:proofErr w:type="gram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прочитанного/прочитанного текста, восстановить свой ответ примерами из текста;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 Работа с текстом.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план текста (вопросный, номинальный, цитатный), пересказывать (устно) подробно, выборочно, сжато лица (кратко), от главы, с изменением лица рассказчика, от третьего лица;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 Работа с текстом.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по ролям с соблюдением норм произношения, расстановки ударов, одухотворять отдельные эпизоды из произведений;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устная практическая работа. Работа с текстом.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устные и письменные высказывания на заданную тему по содержанию произведений (не менее 10 предложений), писать сочинения на заданную тему, используя различные типы речи (повествование, описание, рассуждение), </w:t>
            </w: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корректировать размер текста с учётом правильности, выразительности письменной речи;</w:t>
            </w:r>
          </w:p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Текущая/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краткий отзыв о прочитанном произведении по заданному алгоритму;</w:t>
            </w:r>
          </w:p>
          <w:p w:rsidR="00404C2C" w:rsidRPr="00404C2C" w:rsidRDefault="00404C2C" w:rsidP="00404C2C">
            <w:pPr>
              <w:spacing w:before="100"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сочинить по аналогии с прочитанным, составить рассказ по иллюстрации, от одного имени из героев, придумать продолжение прочитанного произведения (не менее 10 предложений);</w:t>
            </w:r>
          </w:p>
          <w:p w:rsidR="00404C2C" w:rsidRPr="00404C2C" w:rsidRDefault="00404C2C" w:rsidP="00404C2C">
            <w:pPr>
              <w:spacing w:before="100"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практическая работа. Самостоятельная работа. </w:t>
            </w:r>
          </w:p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главе в соответствии с учебной программой издания (обложку, об аппаратном обеспечении, аннотации, иллюстрации, предисловие, приложения, сноски, примечания);</w:t>
            </w:r>
          </w:p>
          <w:p w:rsidR="00404C2C" w:rsidRPr="00404C2C" w:rsidRDefault="00404C2C" w:rsidP="00404C2C">
            <w:pPr>
              <w:spacing w:before="100"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книги для самостоятельного чтения с учётом рекомендательного списка, с помощью картотеки, обучать прочитанной книге;</w:t>
            </w:r>
          </w:p>
          <w:p w:rsidR="00404C2C" w:rsidRPr="00404C2C" w:rsidRDefault="00404C2C" w:rsidP="00404C2C">
            <w:pPr>
              <w:spacing w:before="100"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практическая работа.</w:t>
            </w:r>
          </w:p>
        </w:tc>
      </w:tr>
      <w:tr w:rsidR="00404C2C" w:rsidRPr="00404C2C" w:rsidTr="00EA643C">
        <w:trPr>
          <w:trHeight w:val="365"/>
        </w:trPr>
        <w:tc>
          <w:tcPr>
            <w:tcW w:w="658" w:type="dxa"/>
            <w:vMerge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before="100" w:beforeAutospacing="1" w:after="75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справочную литературу, электронные образовательные ресурсы и ресурсы информационно-коммуникационной сети Интернет (в условиях обязательного входа), для получения дополнительной информации в соответствии с учебной формой.</w:t>
            </w:r>
          </w:p>
          <w:p w:rsidR="00404C2C" w:rsidRPr="00404C2C" w:rsidRDefault="00404C2C" w:rsidP="00404C2C">
            <w:pPr>
              <w:spacing w:before="100" w:beforeAutospacing="1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Текущая/ практическая </w:t>
            </w:r>
            <w:proofErr w:type="spellStart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работа.Проект</w:t>
            </w:r>
            <w:proofErr w:type="spellEnd"/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C2C" w:rsidRPr="00404C2C" w:rsidTr="00EA643C">
        <w:tc>
          <w:tcPr>
            <w:tcW w:w="658" w:type="dxa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слово и предложение; вычленять слова из предложений</w:t>
            </w:r>
          </w:p>
        </w:tc>
        <w:tc>
          <w:tcPr>
            <w:tcW w:w="3445" w:type="dxa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  <w:tr w:rsidR="00404C2C" w:rsidRPr="00404C2C" w:rsidTr="00EA643C">
        <w:tc>
          <w:tcPr>
            <w:tcW w:w="658" w:type="dxa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76" w:type="dxa"/>
          </w:tcPr>
          <w:p w:rsidR="00404C2C" w:rsidRPr="00404C2C" w:rsidRDefault="00404C2C" w:rsidP="00F67272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вычленять звуки из слов;</w:t>
            </w:r>
          </w:p>
        </w:tc>
        <w:tc>
          <w:tcPr>
            <w:tcW w:w="3445" w:type="dxa"/>
          </w:tcPr>
          <w:p w:rsidR="00404C2C" w:rsidRPr="00404C2C" w:rsidRDefault="00404C2C" w:rsidP="00404C2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04C2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Текущая/ устный опрос</w:t>
            </w:r>
          </w:p>
        </w:tc>
      </w:tr>
    </w:tbl>
    <w:p w:rsidR="0044335D" w:rsidRDefault="0044335D"/>
    <w:p w:rsidR="00F6440C" w:rsidRPr="002B4713" w:rsidRDefault="00F6440C" w:rsidP="00F644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Иностранный язык (английский)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5585"/>
        <w:gridCol w:w="3420"/>
      </w:tblGrid>
      <w:tr w:rsidR="00F6440C" w:rsidRPr="0029392E" w:rsidTr="003B0268">
        <w:tc>
          <w:tcPr>
            <w:tcW w:w="643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85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420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 (текущая/тематическая; устно/письменно, практика</w:t>
            </w:r>
          </w:p>
        </w:tc>
      </w:tr>
      <w:tr w:rsidR="005A6606" w:rsidRPr="0029392E" w:rsidTr="003B0268">
        <w:tc>
          <w:tcPr>
            <w:tcW w:w="643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5" w:type="dxa"/>
          </w:tcPr>
          <w:p w:rsidR="005A6606" w:rsidRPr="005A6606" w:rsidRDefault="005A6606" w:rsidP="005A66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6606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29392E" w:rsidTr="003B0268">
        <w:tc>
          <w:tcPr>
            <w:tcW w:w="643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85" w:type="dxa"/>
          </w:tcPr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диалогической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1. 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диалога-расспроса: запрашивание интересующей информации; сообщение фактической информации, ответы на вопросы собеседника.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монологической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2. 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  <w:proofErr w:type="spellEnd"/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3. Понимание на слух речи учителя и других обучающихся и вербальная/невербальная реакция на услышанное (при непосредственном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4. 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Тексты для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: диалог, высказывания собеседников в ситуациях повседневного общения, рассказ, сказка.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7. 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Тексты для чтения вслух: диалог, рассказ, сказка.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коммуникативной задачи: с пониманием основного содержания, с пониманием запрашиваемой информации.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9. 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10.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Тексты для чтения про себя: диалог, рассказ, сказка, электронное сообщение личного характера.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Письмо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11. Овладение техникой письма (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полупечатное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написание букв, буквосочетаний, слов).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12. 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13. 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14. Написание с опорой на образец коротких поздравлений с праздниками (с днём рождения, Новым годом).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Языковые знания и навыки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15. Буквы английского алфавита. Корректное называние букв английского алфавита.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 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«r»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17. 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18. Правила чтения гласных в открытом и закрытом слоге в односложных словах; согласных; основных звукобуквенных сочетаний. Вычленение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 слова некоторых звукобуквенных сочетаний при анализе изученных слов.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19. Чтение новых слов согласно основным правилам чтения английского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20. Знаки английской транскрипции; отличие их от букв английского алфавита. Фонетически корректное озвучивание знаков транскрипции.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Графика, орфография и пунктуация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21. Графически корректное (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полупечатное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 написание букв английского алфавита в буквосочетаниях и словах. Правильное написание изученных слов.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22. 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doesn’t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can’t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), существительных в притяжательном падеже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Ann’s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23. 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24. Распознавание в устной и письменной речи интернациональных слов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doctor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film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 с помощью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25. 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26. 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27. Нераспространённые и распространённые простые предложения.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28. Предложения с начальным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It’s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red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ball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29.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начальным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There + to be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Present Simple Tense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(There is a cat in the room. Is there a cat in the room? – Yes, there is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No, there isn’t. There are four pens on the table. Are there four pens on the table? – Yes, there are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No, there aren’t. How many pens are there on the table? – There are four pens.).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30.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простым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глагольным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сказуемым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(They live in the country.)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составным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именным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сказуемым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(The box is small.)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составным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глагольным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сказуемым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(I like to play with my cat. She can play the piano.).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31.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глаголом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связкой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to be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Present Simple Tense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(My father is a doctor. Is it a red ball? – Yes, it is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No, it isn’t.)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32. Предложения с краткими глагольными формами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swim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. I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like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porridge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33. Побудительные предложения в утвердительной форме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Come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please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34. Глаголы в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Present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повествовательных (утвердительных и отрицательных) и вопросительных (общий и специальный вопросы) предложениях.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35.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Глагольная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have got (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I’ve got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a cat. 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He’s/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She’s got a cat. 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Have you got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a cat? – Yes, I have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./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No, I haven’t. What 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have you got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?)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36. Модальный глагол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для выражения умения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(I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play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tennis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отсутствия умения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(I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play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chess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для получения разрешения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out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?).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37. Определённый, неопределённый и нулевой артикли c именами существительными (наиболее распространённые случаи).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38. Существительные во множественном числе, образованные по правилу и исключения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(a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book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books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a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men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39.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Личные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(I, you, he/she/it, we, they).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(my, your, his/her/its, our, their)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Указательные местоимения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40. Количественные числительные (1–12).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41. Вопросительные слова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42.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Предлоги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места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(in, on, near, under).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43. Союзы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but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(c однородными членами).</w:t>
            </w:r>
          </w:p>
        </w:tc>
        <w:tc>
          <w:tcPr>
            <w:tcW w:w="3420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текущая/устно/письменно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письменно/устно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/устно/письменно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29392E">
              <w:rPr>
                <w:rFonts w:ascii="Times New Roman" w:hAnsi="Times New Roman"/>
                <w:sz w:val="24"/>
                <w:szCs w:val="24"/>
              </w:rPr>
              <w:t>ематическая;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606" w:rsidRPr="0029392E" w:rsidTr="003B0268">
        <w:tc>
          <w:tcPr>
            <w:tcW w:w="643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5" w:type="dxa"/>
          </w:tcPr>
          <w:p w:rsidR="005A6606" w:rsidRPr="005A6606" w:rsidRDefault="005A6606" w:rsidP="005A66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6606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  <w:p w:rsidR="005A6606" w:rsidRPr="0029392E" w:rsidRDefault="005A6606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29392E" w:rsidTr="003B0268">
        <w:tc>
          <w:tcPr>
            <w:tcW w:w="643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85" w:type="dxa"/>
          </w:tcPr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диалогической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 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диалога-расспроса: запрашивание интересующей информации; сообщение фактической информации, ответы на вопросы собеседника.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монологической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2. 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3. Пересказ с опорой на ключевые слова, вопросы и (или) иллюстрации основного содержания прочитанного текста.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  <w:proofErr w:type="spellEnd"/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4. Понимание на слух речи учителя и других обучающихся и вербальная/невербальная реакция на услышанное (при непосредственном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5. 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Тексты для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: диалог, высказывания собеседников в ситуациях повседневного общения, рассказ, сказка.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8. 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Тексты для чтения вслух: диалог, рассказ, сказка.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9. 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10. 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11.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Тексты для чтения: диалог, рассказ, сказка, электронное сообщение личного характера.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Письмо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12. 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13. Создание подписей к картинкам, фотографиям с пояснением, что на них изображено.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14. 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15. Написание с опорой на образец поздравлений с праздниками (с днём рождения, Новым годом, Рождеством) с выражением пожеланий.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Языковые знания и навыки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16. Буквы английского алфавита. Фонетически корректное озвучивание букв английского алфавита.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17. 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«r»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18.Ритмико-интонационные особенности повествовательного, побудительного и вопросительного (общий и специальный вопрос) предложений.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19.Различение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20.Чтение гласных в открытом и закрытом слоге в односложных словах, чтения гласных в третьем типе слога (гласная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+ r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согласных, основных звукобуквенных сочетаний, в частности сложных сочетаний букв (например,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tion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ight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 в односложных, двусложных и многосложных словах.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21.Вычленение некоторых звукобуквенных сочетаний при анализе изученных слов.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22.Чтение новых слов согласно основным правилам чтения с использованием полной или частичной транскрипции.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23.Знаки английской транскрипции; отличие их от букв английского алфавита. Фонетически корректное озвучивание знаков транскрипции.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Графика, орфография и пунктуация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24.Правильное написание изученных слов.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25.Правильная расстановка знаков препинания: точки, вопросительного 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26.Распознавание в письменном и звучащем тексте и употребление в устной 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27.Распознавание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числительных с помощью суффиксов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словосложения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sportsman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28.Распознавание в устной и письменной речи интернациональных слов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doctor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film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помощью языковой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29.Распознавание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 и словосложения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football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snowman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начальным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There + to be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Past Simple Tense (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There was an old house near the river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31.Побудительные предложения в отрицательной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Don’t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talk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please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форме.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32.Правильные и неправильные глаголы в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Past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повествовательных (утвердительных и отрицательных) и вопросительных (общий и специальный вопросы) предложениях.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I’d</w:t>
            </w:r>
            <w:proofErr w:type="gram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like to ... (I’d like to read this book.)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глаголами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ing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: to like/enjoy doing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smth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(I like riding my bike.).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Существительные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притяжательном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падеже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(Possessive Case; Ann’s dress, children’s toys, boys’ books)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36.Слова, выражающие количество с исчисляемыми и неисчисляемыми существительными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much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/a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of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37.Личные местоимения в объектном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him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her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падеже. Указательные местоимения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that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those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Неопределённые местоимения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some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повествовательных и вопросительных предложениях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Have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friends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?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Yes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I’ve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some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38.Наречия частотности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usually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often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39.Количественные числительные (13–100). Порядковые числительные (1–30).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40.Вопросительные слова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Предлоги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места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(next to, in front of, behind),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(to),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времени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(at, in, on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выражениях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at 5 o’clock, in the morning, on Monday).</w:t>
            </w:r>
          </w:p>
        </w:tc>
        <w:tc>
          <w:tcPr>
            <w:tcW w:w="3420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606" w:rsidRPr="0029392E" w:rsidTr="003B0268">
        <w:tc>
          <w:tcPr>
            <w:tcW w:w="643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5" w:type="dxa"/>
          </w:tcPr>
          <w:p w:rsidR="005A6606" w:rsidRPr="005A6606" w:rsidRDefault="005A6606" w:rsidP="005A66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6606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3420" w:type="dxa"/>
          </w:tcPr>
          <w:p w:rsidR="005A6606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440C" w:rsidRPr="0029392E" w:rsidTr="003B0268">
        <w:tc>
          <w:tcPr>
            <w:tcW w:w="643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85" w:type="dxa"/>
          </w:tcPr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Говорение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диалогической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диалога-расспроса: запрашивание интересующей информации; сообщение фактической информации, ответы на вопросы собеседника.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монологической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речи.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2.Создание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3.Создание устных монологических высказываний в рамках тематического содержания речи по образцу (с выражением своего отношения к предмету речи).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4.Пересказ основного содержания прочитанного текста с опорой на ключевые слова, вопросы, план и (или) иллюстрации.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5.Краткое устное изложение результатов выполненного несложного проектного задания.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  <w:proofErr w:type="spellEnd"/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умения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6.Понимание на слух речи учителя и других обучающихся и вербальная/невербальная реакция на услышанное (при непосредственном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7.Восприятие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8.Аудирование с пониманием основного содержания текста предполагает умение определять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9.Аудирование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10.Тексты для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: диалог, высказывания собеседников в ситуациях повседневного общения, рассказ, сказка, сообщение информационного характера.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11.Чтение вслух учебных текстов с соблюдением правил чтения и соответствующей интонацией, понимание прочитанного.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Тексты для чтения вслух: диалог, рассказ, сказка.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12.Чтение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13.Чтение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14.Чтение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15.Смысловое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16.Прогнозирование содержания текста на основе заголовка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17.Чтение не сплошных текстов (таблиц, диаграмм) и понимание представленной в них информации.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Тексты для чтения: диалог, рассказ, сказка, электронное сообщение личного характера, текст научно-популярного характера, стихотворение.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Письмо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18.Выписывание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19.Заполнение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20.Написание с опорой на образец поздравления с праздниками (с днём рождения, Новым годом, Рождеством) с выражением пожеланий.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21.Написание электронного сообщения личного характера с опорой на образец.</w:t>
            </w: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Языковые знания и навыки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22.Нормы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«r»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are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23.Ритмико-интонационные особенности повествовательного, побудительного и вопросительного (общий и специальный вопрос) предложений.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24.Различение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25.Правила чтения: гласных в открытом и закрытом слоге в односложных словах, гласных в третьем типе слога (гласная +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согласных; основных звукобуквенных сочетаний, в частности сложных сочетаний букв (например,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tion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ight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 в односложных, двусложных и многосложных словах.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26.Вычленение некоторых звукобуквенных сочетаний при анализе изученных слов.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27.Чтение новых слов согласно основным правилам чтения с использованием полной или частичной транскрипции, по аналогии.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28.Знаки английской транскрипции; отличие их от букв английского алфавита. Фонетически корректное озвучивание знаков транскрипции.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Графика, орфография и пунктуация.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29.Правильное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Possessive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30.Распознавание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31.Распознавание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/-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worker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actor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artist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конверсии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play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a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play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32.Использование языковой догадки для распознавания интернациональных слов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pilot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film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Грамматическая сторона речи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33.Распознавание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34.Глаголы в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Present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Past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Present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Continuous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повествовательных (утвердительных и отрицательных) и вопросительных (общий и специальный вопросы) предложениях.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35.Модальные глаголы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must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have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36.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to be going to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Future Simple Tense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будущего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2939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I am going to have my birthday party on Saturday.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Wait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I’ll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help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.).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37.Отрицательное местоимение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38.Степени сравнения прилагательных (формы, образованные по правилу и исключения: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good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better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best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bad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worse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(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worst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39.Наречия времени.</w:t>
            </w:r>
          </w:p>
          <w:p w:rsidR="00F6440C" w:rsidRPr="0029392E" w:rsidRDefault="00F6440C" w:rsidP="003B026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40.Обозначение даты и года. Обозначение времени (</w:t>
            </w:r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o’clock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3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am</w:t>
            </w:r>
            <w:proofErr w:type="spellEnd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2 </w:t>
            </w:r>
            <w:proofErr w:type="spellStart"/>
            <w:r w:rsidRPr="0029392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pm</w:t>
            </w:r>
            <w:proofErr w:type="spellEnd"/>
            <w:r w:rsidRPr="0029392E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3420" w:type="dxa"/>
          </w:tcPr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</w:t>
            </w:r>
            <w:r>
              <w:rPr>
                <w:rFonts w:ascii="Times New Roman" w:hAnsi="Times New Roman"/>
                <w:sz w:val="24"/>
                <w:szCs w:val="24"/>
              </w:rPr>
              <w:t>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606" w:rsidRPr="0029392E" w:rsidRDefault="005A6606" w:rsidP="005A66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</w:t>
            </w:r>
            <w:r>
              <w:rPr>
                <w:rFonts w:ascii="Times New Roman" w:hAnsi="Times New Roman"/>
                <w:sz w:val="24"/>
                <w:szCs w:val="24"/>
              </w:rPr>
              <w:t>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606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606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тематическая;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606" w:rsidRDefault="005A6606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92E">
              <w:rPr>
                <w:rFonts w:ascii="Times New Roman" w:hAnsi="Times New Roman"/>
                <w:sz w:val="24"/>
                <w:szCs w:val="24"/>
              </w:rPr>
              <w:lastRenderedPageBreak/>
              <w:t>текущая; устно/письменно</w:t>
            </w:r>
          </w:p>
          <w:p w:rsidR="00F6440C" w:rsidRPr="0029392E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Математика </w:t>
      </w:r>
    </w:p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8"/>
        <w:gridCol w:w="5570"/>
        <w:gridCol w:w="3380"/>
      </w:tblGrid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</w:t>
            </w:r>
          </w:p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D5C" w:rsidRPr="00891790" w:rsidTr="003B0268">
        <w:tc>
          <w:tcPr>
            <w:tcW w:w="658" w:type="dxa"/>
          </w:tcPr>
          <w:p w:rsidR="00D17D5C" w:rsidRPr="00891790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D17D5C" w:rsidRPr="00891790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380" w:type="dxa"/>
          </w:tcPr>
          <w:p w:rsidR="00D17D5C" w:rsidRPr="00891790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читать, записывать, встречать, упорядочивать числа от 0 до 20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пересчитывать различные объекты, сохранять упорядоченный номер объекта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числа, большее или меньшее данное число на заданное число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выполнять арифметические действия сложения и вычитания в пределах 20 (устно и письменно) без перехода через десяток;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право и исключительные компоненты действий предложения (слагаемые, суммы) и вычитания (уменьшаемое, вычитаемое, разность)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решение текстовых задач в одно действие на сложение и вычитание: выделение потребности и требования (вопрос)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сравнивать объекты по длине, устанавливая между ними соединения «длиннее –  длины», «выше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 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ниже», «шире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 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уже»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измерить длину отрезка (в см), чертить отрезок заданной длины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присвоить число и цифру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геометрические фигуры: круг, треугольник, треугольник (квадрат), отрезок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сохранять между объектами соотношение: «слева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 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справа», «спереди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 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сзади»,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между </w:t>
            </w:r>
            <w:r w:rsidRPr="008917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верные (истинные) и неверные (ложные) оценки относительно заданного набора объектов/предметов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группировать элементы по заданному признаку, находить и обсуждать в ряде случаев повседневной жизни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различать строки и столбцы таблицы, в зависимости от наличия данных в таблице, от наличия данных из таблицы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сравнить два объекта (числа, геометрические фигуры)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экологически чистые объекты на две группы по заданному основанию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читать, записывать, обнаруживать, упорядочивать числа в пределах 100;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число большего или меньшего числа данного числа на заданное число (в пределах 100), большее число числа в заданное число раз (в пределах 20);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сохранять и соблюдать порядок вычисления значений числовых выражений (со скобками или без скобок), действий Совета сложения и вычитания в пределах 100;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выполнять арифметические действия: сложение и вычитание, в пределах 100 – устно и письмо, умножение и деление в пределах 50 с использованием таблицы умножения;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называть и различать компоненты действий умножения (множители, произведение), деления (делимое, делитель, частное);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неизвестного компонента сложения, вычитания;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 выполнении практических заданий значения величины измерения (сантиметр, дециметр, метр), массы (килограмм), времени (минута, час), стоимости (рубль, копейка);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определение с помощью измерительных инструментов, определение времени с помощью часов;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оценка величины охвата, массы, времени, стоимости, устанавливая между ними соотношение «больше или меньше на»;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поставить текстовые задачи в одно-двух действиях: указать (краткая запись, рисунок, таблица или другая модель), спланировать ход решения текстовой задачи в два действия, оформить в виде арифметического действия или действия, записать ответ;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ограничить и указать геометрические фигуры: прямой угол, ломаную, многоугольник;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 бумаге в клетках травмировать ломаную, многоугольник, чертить с помощью линейки или прямоугольника прямой угол, клетчатку с заданными длинами сторон;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 измерение длины обнаруженных объектов с помощью линейки;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пирамиды состоящей, из двух-трех звеньев, периметра клетчатки (квадрата);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верные (истинные) и неверные (ложные) оценки со словами «все», «каждый»;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 одно-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двухшаговые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 xml:space="preserve"> рассуждения и делать выводы;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общих признаков группы математических объектов (чисел, величин, геометрических фигур);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в ряду объектов (чисел, геометрических фигур);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Исследовательская информация в заданной форме: дополнять текст задачами, заполнять структуру или столбец таблицы, указанные числовые данные на чертеже (изображении геометрических фигур);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группы объектов (находить общее, различное);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найти модели геометрических фигур в окружающем мире;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подбирать примеры, разрешающие обсуждение, ответ;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составлять (дополнять) текстовую клавиатуру;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проверить правильность оценки, измерения.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-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читать, записывать, обнаруживать, упорядочивать числа в пределах 1000;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число большего или меньшего числа на заданное число, в заданное число раз (в пределах 1000);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осуществляют арифметические действия: сложение и вычитывание (в пределах 100 – устно, в пределах 1000 – письма), умножение и деление на однозначное число, деление с остатком (в пределах 100 – устно и письмо);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соблюдают и соблюдают порядок следования вычислению значения числового выражения (со скобками или без скобок), устанавливают арифметические действия сложения, вычитания, умножения и деления;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выполнять действие умножение и деление числами 0 и 1;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 использовании ценных переместительных и сочетательных свойств;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неизвестной компоненты арифметического действия;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 выполнении практических заданий и решении задач вычисляются значения: вычисление (миллиметр, сантиметр, дециметр, метр, километр), масса (грамм, килограмм), время (минута, час, секунда), стоимость (копейка, рубль);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определение с использованием цифровых и промышленных приборов, измерение результатов измерений (массу, время), выполнение прикидку и получение результатов измерений, определение продолжительности событий;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оценка величины дохода, площади, массы, времени, стоимости, устанавливая между ними соотношение «больше или меньше на или в»;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вызов, нахождение доли 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доли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 xml:space="preserve"> (половина, четверть);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высокая величина, выраженные доли;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 решении задач и в практических целях (покупка товара, определение времени, выполнение расчетов) соотношение между величинами;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 решении задачи выполнить сложение и вычитание однородных величин, умножение и деление величин на однозначное число;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решить задачу в одно-двух действиях: получить текст задачи, спланировать ход решения, записать решение и ответ, проанализировать решение (искать другой способ решения), оценить ответ (установить его реалистичность, проверить сложность);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конструировать клетчатку из крупных размеров (квадратов), делить клетчатку, многоугольник на заданные части;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сравнивать фигуры на площади (наложение, 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парламентие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 xml:space="preserve"> числовых оценок);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периметра клетчатки (квадрата), площадь клетчатки (квадрата);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верные (истинные) и неверные (ложные) оценки со словами: «все», «некоторые», «и», «каждый», «если…, то…»;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формулировать утверждение (вывод), строить сложные рассуждения (одно-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двухшаговые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>), в том числе с использованием сложных связок;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классифицировать объекты по одному-двум проявлениям;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извлекать, использовать информацию, представленную на простых диаграммах, в таблицах (например, «Управление, режим работы»), на предметах повседневной жизни (например, ярлык, этикетка), а также структурировать информацию: заполнять таблицы;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составить план выполнения задания и следовать ему, выполнять действие по алгоритму;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решать математические объекты (находить общее, различное, уникальное);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выберет верное решение математической задачи.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D17D5C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читать, записывать, встречать, упорядочивать многозначные числа;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число большее или меньше данного числа на заданное число, в заданное число раз;</w:t>
            </w:r>
          </w:p>
          <w:p w:rsidR="00F6440C" w:rsidRPr="00891790" w:rsidRDefault="00F6440C" w:rsidP="003B026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выполнять арифметические действия: сложение и вычитание с многозначными числами письма (в пределах 100 – устно), умножение и деление многозначного числа на однозначном, двузначное число письма (в пределах 100 – устно), деление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статком – письмо (в пределах 1000);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вычислять значение числового выражения (со скобками или без скобок), использовать 2–4 арифметических действия, при расчетах вычислять свойства арифметических действий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выполнить прикидку результатов вычислений, проверку полученных результатов по критериям: достоверность (реальность), руководство по правилам (алгоритму), а также с помощью калькулятора;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долю величины, величину по ее доле;</w:t>
            </w:r>
          </w:p>
          <w:p w:rsidR="00F6440C" w:rsidRPr="00891790" w:rsidRDefault="00F6440C" w:rsidP="003B026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неизвестной компоненты арифметического действия;</w:t>
            </w:r>
          </w:p>
          <w:p w:rsidR="00F6440C" w:rsidRPr="00891790" w:rsidRDefault="00F6440C" w:rsidP="003B026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Текущая 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величины при решении задач (длина, масса, время, вместимость, стоимость, площадь, скорость);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при вычислении задачи измерения количества (миллиметр, сантиметр, дециметр, метр, километр), массы (грамм, килограмм, центнер, тонна), времени (секунда, минута, час, сутки, неделя, месяц, год), вместимости (литр) , стоимость (копейка, рубль), площадь (квадратный метр, квадратный дециметр, квадратный сантиметр), скорость (километр в час);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временем и объемом работы; использовать при условии текстовых задач и практически установить соотношение между скоростью, временем и пройденным маршрутом, между производительностью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определение с помощью цифровых и индивидуальных приборов массы предмета, температуры (например, воды, воздуха в помещении), вместимости с помощью измерительных сосудов, прикидки и измерения результатов измерений;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решить текстовые задачи в действиях 1–3, выполнить преобразование заданных величин, выборку при расширении подходящих методов вычислений, сочетание устных и письменных вычислений и с помощью, при необходимости, вычислительных устройств, оценить полученный результат по критериям: реальность, соответствие условию;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решать практические задачи, связанные с повседневной жизнью (например, покупка товара, определение времени, выполнение расчетов), в том числе с избыточными данными, находить недостающую информацию (например, из таблицы, схемы), находить различные решения;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ограничить окружность и круг, нанести с помощью циркуляции и линейки окружность заданного радиуса;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исключать изображения встречающихся поверхностных фигур (шар, куб, цилиндр, конус, пирамида), распознавать в исключительных случаях проекции предметов, окружающих мир на плоскость (пол, стену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Выполните разбиение (покажите на рисунке, чертеже) простейшей составной фигуры на прямоугольники (квадраты), найдите периметр и квадрат фигуры, составленной из двух-трех фигур (квадратов);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распознавать верные (истинные) и неверные (ложные) оценки, приводить пример, 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контрпример</w:t>
            </w:r>
            <w:proofErr w:type="spellEnd"/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формулировать утверждение (вывод), строить логические рассуждения (двух-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трёхшаговые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классифицировать объекты по заданному или самостоятельно установленному одному-двум проявлениям;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извлекать и использовать для выполнения задач и решения информацию о задачах, представленную на простейших столбчатых диаграммах, в таблицах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с данными об изменениях процессов и явлений окружающего мира (например, календарь, расписание), в предметах повседневной жизни (например, счетчик, меню, прайс-лист) , объявление);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заполнять предложенную таблицу, столбчатую диаграмму;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формализованные описания последовательностей действий (алгоритм, план, схема) в практических и математических формах, дополнять алгоритм, упорядочивать шаги алгоритма;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составить модель текстовой задачи, числовое выражение;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70" w:type="dxa"/>
          </w:tcPr>
          <w:p w:rsidR="00F6440C" w:rsidRPr="00891790" w:rsidRDefault="00F6440C" w:rsidP="003B0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Выберите разумное решение задач, найдите все верные решения из предложенных.</w:t>
            </w:r>
          </w:p>
        </w:tc>
        <w:tc>
          <w:tcPr>
            <w:tcW w:w="338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Cs/>
                <w:sz w:val="24"/>
                <w:szCs w:val="24"/>
              </w:rPr>
              <w:t>Текущая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</w:tbl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D17D5C" w:rsidRDefault="00D17D5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7D5C" w:rsidRDefault="00D17D5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Окружающий мир </w:t>
      </w:r>
    </w:p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5"/>
        <w:gridCol w:w="5415"/>
        <w:gridCol w:w="3325"/>
      </w:tblGrid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№ 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 xml:space="preserve"> 1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выявление себя и членов своей семьи по фамилии, имени, отчеству, профессии членов своей семьи, домашний адрес и адрес своей школы; соблюдение правил поведения в социуме и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включение названия своего населённого пункта, региона, страны;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культурных объектов родного края, школьных традиций и праздников, справедливости и оформления своей семьи, профессии;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особо ценные объекты живой и неживой природы, объекты, созданные человеком, и природные ресурсы, части растений (корень, стебель, лист, цветок, плод, семя), группы животных (насекомые, рыбы, птицы, звери);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 сезонные явления в разные времена года; деревья, кустарники, травы; основные группы животных (насекомые, рыбы, птицы, звери); выделяют их наиболее существенные признаки;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применять правила ухода за комнатными растениями и животными;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проводить, соблюдая правила безопасного труда, несложные групповые и наблюдения (в том числе за сезонными изменениями в природе своей местности), измерения (в том числе вести учет времени, измерять температуру воздуха) и опыты под наблюдением учителя;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для ответов на вопросы небольшие тексты о природе и обществе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оценка ситуаций, раскрывающих положительное и отрицательное отношение к природе; правила поведения в быту, в местах обитания;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безопасности на учебном месте школьника; во время ожидания и опыта; безопасное пользование бытовыми электроприборами;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использования электронных средств, оснащённых распространением;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здорового питания и личной гигиены;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пешехода;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 помощью взрослых (учителей, родителей) используют доступный дневник и доступный доступ к школьным принадлежностям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России на карте мира, на карте России - Москва, свой регион и его главный город;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открыть государственную символику Российской Федерации (гимн, герб, флаг) и своего региона;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уважение к семейным ценностям и традициям, традициям своего народа и других народов, государственным символам России; соблюдать правила поведения в социуме и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обнаруживать наблюдаемые объекты окружающего мира по их описанию, рисункам и фотографиям, добавлять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изучения традиций, обычаев и праздников народов родного края; важные события прошлого и настоящего родного края; трудовой деятельности и профессий жителей родного края;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проводить, соблюдая правила безопасного труда, несложные наблюдения и наблюдения за объектами, измерения;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сложных взаимосвязей в природе, примеры, иллюстрирующие ценность жизни человека;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плана или опорных словарей экспериментальные культурные объекты (достопримечательности родного края, музейные экспонаты);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плана или опорных словесных наблюдений природных объектов и явлений, включая звёзды, созвездия, планету;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группировать изучаемые объекты живой и неживой природы по предложенному эффекту;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внешние проявления и живая неживая природа на основе внешних признаков;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ориентироваться на местности по месту жительства, Солнцу, компасу;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создают по заданному плану развёрнутые высказывания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для ответов на вопросы небольшие тексты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нравственного поведения в социуме и на природе, оценивать примеры положительного и отрицательного отношения к объектам природы, проявлять внимание, помощь людям, нуждающимся в ней;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в школе, правила безопасного поведения пассажиров наземного транспорта и метро;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режим дня и питания;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безопасное использование мессенджеров в условиях ограниченного доступа в информационно-телекоммуникационную сеть Интернет;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присвоить государственную символику Российской Федерации (гимн, герб, флаг); Призыв к государственным символам России и своему региону;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окружающие уважение к семейным традициям и традициям, своим народам и народам народов; соблюдать правила морального поведения в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памятников природы, культурных объектов и достопримечательностей родного края; столицы России, городов РФ с богатыми людьми и культурой; выращивание центров декоративно-прикладного искусства; собрание интереса и уважения к истории и культуре народов России;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показать на карте мира материи, исследовать страны мира;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ограничивать расходы и выбор семейного бюджета;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изучаемые объекты природы по их описанию, рисункам и фотографиям, различать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провести по предложенному плану или инструкции по небольшому опыту работы с объектами наблюдения с использованием специального лабораторного оборудования и измерительных приборов; соблюдать безопасность проведения опытов;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сгруппировать исследования объектов живой и неживой природы, проводить используемую классификацию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обнаружение по заданному количеству признаков живых объектов и неживой природы;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исследования предполагаемые объекты и явления природы, выделяя их существенные признаки и характерные свойства;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различных источников информации о природе и обществе для поиска и извлечения информации, ответы на вопросы;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знания о взаимосвязях в природе, связи человека и природы для реализации их использования и процессов в природе, природе человека;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фиксировать результаты опыта, опытной работы, в процессе коллективной деятельности обобщать полученные результаты и делать изъятия;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создание по заданному плану собственных развёрнутых выступлений о природе, человеке и обществе, сопровождающем выступление презентацией (презентацией);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пассажиров железнодорожного, водного и авиатранспорта;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основы здорового образа жизни, в том числе требования к двигательной активности и принципы здорового питания;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основы профилактики заболеваний;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во дворе жилого дома;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безопасное использование персональных данных в условиях ограниченного доступа в информационно-телекоммуникационную сеть Интернет;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ориентироваться в возможных мошеннических действиях при общении в мессенджерах.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уважение к семейным ценностям и традициям, традициям своего народа и других народов, государственным символам России;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в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показать на физической карте изученные крупные географические объекты России (горы, различия, реки, озёра, море, омывающие территории России);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выявлять выявление выявленных случаев заболевания;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место изученных событий на «ленте времени»;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знать основные права и обязанности гражданина Российской Федерации;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    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соотносить изученные исторические события и исторических деятелей с веками и периодами истории России;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о государственных праздниках России, о наиболее важных событиях истории России, о наиболее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крупных местных деятелях разных периодов, о достопримечательностях столицы России и родного края;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исследования плановые объекты, выделяя их существенные признаки, включая государственную символику России и своего региона;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простого лабораторного оборудования и измерительных приборов, следуя правилам безопасности труда;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обнаруженные объекты и явления живой и неживой природы по их описанию, рисунку и снимку, отметить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группировать объекты живой и неживой природы, выбирая признаки для самостоятельной группировки; проведение повсеместного преследования;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явления живой и неживой природы на основе их внешних признаков и характерных свойств;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знаний о взаимозависимости в природе для объяснения явлений и процессов в природе (в том числе смены дня и ночи, смены временного года, сезонных изменений природы в своей местности, причин смены природной зоны);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Объявление наиболее значимыми природными объектами Всемирного наследия в России и за рубежом (в пределах исследованного);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вызов экологических проблем и определение путей их решения;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создают по заданному плану собственные развёрнутые высказывания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  <w:r w:rsidRPr="0089179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различных источников информации для поиска и изъятия информации, ответы на вопросы;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реализовать возможные последствия вредных привычек для здоровья и жизни человека;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при сборе объектов транспортной безопасности населенного пункта, в театрах, кинотеатрах, торговых центрах, парках и зонах отдыха, учреждениях культуры (музеях, библиотеках и т.д.);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при езде на велосипеде, самокате;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программа защиты поиска исследовательских ресурсов и проверенной информации в информационно-телекоммуникационной сети Интернет;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использования электронных образовательных и информационных ресурсов.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</w:tbl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40C" w:rsidRDefault="00D17D5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Изобразительное искусство </w:t>
      </w: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5"/>
        <w:gridCol w:w="5415"/>
        <w:gridCol w:w="3325"/>
      </w:tblGrid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выявление себя и членов своей семьи по фамилии, имени, отчеству, профессии членов своей семьи, домашний адрес и адрес своей школы; соблюдение правил поведения в социуме и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включение названия своего населённого пункта, региона, страны;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культурных объектов родного края, школьных традиций и праздников, справедливости и оформления своей семьи, профессии;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особо ценные объекты живой и неживой природы, объекты, созданные человеком, и природные ресурсы, части растений (корень, стебель, лист, цветок, плод, семя), группы животных (насекомые, рыбы, птицы, звери);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 сезонные явления в разные времена года; деревья, кустарники, травы; основные группы животных (насекомые, рыбы, птицы, звери); выделяют их наиболее существенные признаки;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применять правила ухода за комнатными растениями и животными;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проводить, соблюдая правила безопасного труда, несложные групповые и наблюдения (в том числе за сезонными изменениями в природе своей местности), измерения (в том числе вести учет времени, измерять температуру воздуха) и опыты под наблюдением учителя;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для ответов на вопросы небольшие тексты о природе и обществе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оценка ситуаций, раскрывающих положительное и отрицательное отношение к природе; правила поведения в быту, в местах обитания;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безопасности на учебном месте школьника; во время ожидания и опыта; безопасное пользование бытовыми электроприборами;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использования электронных средств, оснащённых распространением;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здорового питания и личной гигиены;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пешехода;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 помощью взрослых (учителей, родителей) используют доступный дневник и доступный доступ к школьным принадлежностям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нахождение России на карте мира, на карте России - Москва, свой регион и его главный город;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открыть государственную символику Российской Федерации (гимн, герб, флаг) и своего региона;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словарный диктант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уважение к семейным ценностям и традициям, традициям своего народа и других народов, государственным символам России; соблюдать правила поведения в социуме и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обнаруживать наблюдаемые объекты окружающего мира по их описанию, рисункам и фотографиям, добавлять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изучения традиций, обычаев и праздников народов родного края; важные события прошлого и настоящего родного края; трудовой деятельности и профессий жителей родного края;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проводить, соблюдая правила безопасного труда, несложные наблюдения и наблюдения за объектами, измерения;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сложных взаимосвязей в природе, примеры, иллюстрирующие ценность жизни человека;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плана или опорных словарей экспериментальные культурные объекты (достопримечательности родного края, музейные экспонаты);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плана или опорных словесных наблюдений природных объектов и явлений, включая звёзды, созвездия, планету;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группировать изучаемые объекты живой и неживой природы по предложенному эффекту;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внешние проявления и живая неживая природа на основе внешних признаков;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ориентироваться на местности по месту жительства, Солнцу, компасу;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создают по заданному плану развёрнутые высказывания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для ответов на вопросы небольшие тексты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соблюдать правила нравственного поведения в социуме и на природе, оценивать примеры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положительного и отрицательного отношения к объектам природы, проявлять внимание, помощь людям, нуждающимся в ней;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в школе, правила безопасного поведения пассажиров наземного транспорта и метро;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режим дня и питания;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безопасное использование мессенджеров в условиях ограниченного доступа в информационно-телекоммуникационную сеть Интернет;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присвоить государственную символику Российской Федерации (гимн, герб, флаг); Призыв к государственным символам России и своему региону;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окружающие уважение к семейным традициям и традициям, своим народам и народам народов; соблюдать правила морального поведения в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памятников природы, культурных объектов и достопримечательностей родного края; столицы России, городов РФ с богатыми людьми и культурой; выращивание центров декоративно-прикладного искусства; собрание интереса и уважения к истории и культуре народов России;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показать на карте мира материи, исследовать страны мира;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ограничивать расходы и выбор семейного бюджета;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изучаемые объекты природы по их описанию, рисункам и фотографиям, различать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словарный диктант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провести по предложенному плану или инструкции по небольшому опыту работы с объектами наблюдения с использованием специального лабораторного оборудования и измерительных приборов; соблюдать безопасность проведения опытов;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сгруппировать исследования объектов живой и неживой природы, проводить используемую классификацию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обнаружение по заданному количеству признаков живых объектов и неживой природы;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словарный диктант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описывать на основе предложенного исследования предполагаемые объекты и явления природы, выделяя их существенные признаки и характерные свойства;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различных источников информации о природе и обществе для поиска и извлечения информации, ответы на вопросы;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использовать знания о взаимосвязях в природе, связи человека и природы для реализации их использования и процессов в природе, природе человека;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фиксировать результаты опыта, опытной работы, в процессе коллективной деятельности обобщать полученные результаты и делать изъятия;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создание по заданному плану собственных развёрнутых выступлений о природе, человеке и обществе, сопровождающем выступление презентацией (презентацией);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пассажиров железнодорожного, водного и авиатранспорта;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основы здорового образа жизни, в том числе требования к двигательной активности и принципы здорового питания;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основы профилактики заболеваний;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во дворе жилого дома;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безопасное использование персональных данных в условиях ограниченного доступа в информационно-телекоммуникационную сеть Интернет;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ориентироваться в возможных мошеннических действиях при общении в мессенджерах.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10138" w:type="dxa"/>
            <w:gridSpan w:val="3"/>
          </w:tcPr>
          <w:p w:rsidR="00F6440C" w:rsidRPr="00891790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790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уважение к семейным ценностям и традициям, традициям своего народа и других народов, государственным символам России;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в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показать на физической карте изученные крупные географические объекты России (горы, различия, реки, озёра, море, омывающие территории России);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выявлять выявление выявленных случаев заболевания;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находить место изученных событий на «ленте времени»;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знать основные права и обязанности гражданина Российской Федерации;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    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соотносить изученные исторические события и исторических деятелей с веками и периодами истории России;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 государственных праздниках России, о наиболее важных событиях истории России, о наиболее крупных местных деятелях разных периодов, о достопримечательностях столицы России и родного края;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описывать на основе предложенного исследования плановые объекты, выделяя их существенные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признаки, включая государственную символику России и своего региона;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простого лабораторного оборудования и измерительных приборов, следуя правилам безопасности труда;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обнаруженные объекты и явления живой и неживой природы по их описанию, рисунку и снимку, отметить их в окружающем мире;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практическая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группировать объекты живой и неживой природы, выбирая признаки для самостоятельной группировки; проведение повсеместного преследования;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явления живой и неживой природы на основе их внешних признаков и характерных свойств;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знаний о взаимозависимости в природе для объяснения явлений и процессов в природе (в том числе смены дня и ночи, смены временного года, сезонных изменений природы в своей местности, причин смены природной зоны);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Объявление наиболее значимыми природными объектами Всемирного наследия в России и за рубежом (в пределах исследованного);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вызов экологических проблем и определение путей их решения;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создают по заданному плану собственные развёрнутые высказывания о природе и обществе;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 самостоятельная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использование различных источников информации для поиска и изъятия информации, ответы на вопросы;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морального поведения на природе;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реализовать возможные последствия вредных привычек для здоровья и жизни человека;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при сборе объектов транспортной безопасности населенного пункта, в театрах, кинотеатрах, торговых центрах, парках и зонах отдыха, учреждениях культуры (музеях, библиотеках и т.д.);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поведения при езде на велосипеде, самокате; 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Тематическая/контрольная работа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программа защиты поиска исследовательских ресурсов и проверенной информации в информационно-телекоммуникационной сети Интернет;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655" w:type="dxa"/>
          </w:tcPr>
          <w:p w:rsidR="00F6440C" w:rsidRPr="00891790" w:rsidRDefault="00F6440C" w:rsidP="003B026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043" w:type="dxa"/>
          </w:tcPr>
          <w:p w:rsidR="00F6440C" w:rsidRPr="00891790" w:rsidRDefault="00F6440C" w:rsidP="003B0268">
            <w:pPr>
              <w:spacing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соблюдать правила безопасного использования электронных образовательных и информационных ресурсов.</w:t>
            </w:r>
          </w:p>
        </w:tc>
        <w:tc>
          <w:tcPr>
            <w:tcW w:w="3440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</w:tbl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Основы религиозных культур и светской этики </w:t>
      </w: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8"/>
        <w:gridCol w:w="5242"/>
        <w:gridCol w:w="3115"/>
      </w:tblGrid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</w:t>
            </w:r>
          </w:p>
        </w:tc>
      </w:tr>
      <w:tr w:rsidR="00D17D5C" w:rsidRPr="00891790" w:rsidTr="003B0268">
        <w:tc>
          <w:tcPr>
            <w:tcW w:w="988" w:type="dxa"/>
          </w:tcPr>
          <w:p w:rsidR="00D17D5C" w:rsidRPr="00891790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:rsidR="00D17D5C" w:rsidRPr="00D17D5C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D5C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3115" w:type="dxa"/>
          </w:tcPr>
          <w:p w:rsidR="00D17D5C" w:rsidRPr="00891790" w:rsidRDefault="00D17D5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 духовных ценностях, конституционных правах, свободах и обязанностях человека и гражданина в России;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 природе, забота о животных, охрана окружающей среды;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рассказывать о праздниках как одной из форм исторической памяти народа, общества;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Текущая/ Устный опрос, самостоятельная работа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раскрывать основное содержание понимания семьи, отношений в семье на основе российских традиционных духовных ценностей (семья – союз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рос</w:t>
            </w:r>
            <w:r w:rsidRPr="00891790">
              <w:rPr>
                <w:rFonts w:ascii="Times New Roman" w:hAnsi="Times New Roman"/>
                <w:sz w:val="24"/>
                <w:szCs w:val="24"/>
              </w:rPr>
              <w:softHyphen/>
              <w:t>сийском обществе, законных интересов и прав людей, сограждан;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рассказывать о российских культурных и природных памятниках, о культурных и природных достопримечательностях своего региона;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объяснять своими словами роль светской (гражданской) этики в становлении российской государственности;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опрос, самостоятельная работа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 xml:space="preserve">выражать своими словами понимание свободы мировоззренческого выбора, отношения </w:t>
            </w: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человека, людей в обществе к религии, свободы вероисповедания; понимание российского общества как многоэтничного и </w:t>
            </w:r>
            <w:proofErr w:type="spellStart"/>
            <w:r w:rsidRPr="00891790">
              <w:rPr>
                <w:rFonts w:ascii="Times New Roman" w:hAnsi="Times New Roman"/>
                <w:sz w:val="24"/>
                <w:szCs w:val="24"/>
              </w:rPr>
              <w:t>многорелигиозного</w:t>
            </w:r>
            <w:proofErr w:type="spellEnd"/>
            <w:r w:rsidRPr="00891790">
              <w:rPr>
                <w:rFonts w:ascii="Times New Roman" w:hAnsi="Times New Roman"/>
                <w:sz w:val="24"/>
                <w:szCs w:val="24"/>
              </w:rPr>
              <w:t xml:space="preserve"> (приводить примеры), понимание российского общенародного (общенационального, гражданского) патриотизма, любви к Отечеству, нашей общей Родине – России; приводить примеры сотрудничества последователей традиционных религий;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lastRenderedPageBreak/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  <w:tr w:rsidR="00F6440C" w:rsidRPr="00891790" w:rsidTr="003B0268">
        <w:tc>
          <w:tcPr>
            <w:tcW w:w="988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42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выражать своими словами понимание человеческого достоинства, ценности человеческой жизни в российской светской (гражданской) этике.</w:t>
            </w:r>
          </w:p>
        </w:tc>
        <w:tc>
          <w:tcPr>
            <w:tcW w:w="3115" w:type="dxa"/>
          </w:tcPr>
          <w:p w:rsidR="00F6440C" w:rsidRPr="00891790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790">
              <w:rPr>
                <w:rFonts w:ascii="Times New Roman" w:hAnsi="Times New Roman"/>
                <w:sz w:val="24"/>
                <w:szCs w:val="24"/>
              </w:rPr>
              <w:t>Текущая/ Устный опрос</w:t>
            </w:r>
          </w:p>
        </w:tc>
      </w:tr>
    </w:tbl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Технология </w:t>
      </w:r>
    </w:p>
    <w:p w:rsidR="00F6440C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9"/>
        <w:gridCol w:w="5546"/>
        <w:gridCol w:w="3130"/>
      </w:tblGrid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Итоговые планируемые результаты по учебному предмету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Способы оценки итоговых планируемых результатов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6440C" w:rsidRPr="008633A3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33A3">
              <w:rPr>
                <w:rFonts w:ascii="Times New Roman" w:hAnsi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организовывать свой труд: своевременно подготавливать и убирать рабочее место, поддерживать порядок на нём в процессе труда;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правила безопасной работы ножницами, иглой и аккуратной работы с клеем;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сминание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, резание, лепка и другие), выполнять доступные технологические приёмы ручной обработки материалов при изготовлении изделий;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наименованиях основных технологических операций: разметка деталей, выделение деталей, сборка изделия;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изделия строчкой прямого стежка;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задания с опорой на готовый план;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называть ручные инструменты (ножницы, игла, линейка) и приспособления (шаблон, стека, булавки и другие), безопасно хранить и работать ими;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Текущая/устный опрос,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материалы и инструменты по их назначению;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называть и выполнять последовательность изготовления несложных изделий: разметка, резание, сборка, отделка;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сминанием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для сушки плоских изделий пресс;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 помощью учителя выполнять практическую работу и самоконтроль с опорой на инструкционную карту, образец, шаблон;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разборные и неразборные конструкции несложных изделий;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элементарное сотрудничество, участвовать в коллективных работах под руководством учителя;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несложные коллективные работы проектного характера.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6440C" w:rsidRPr="008633A3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33A3">
              <w:rPr>
                <w:rFonts w:ascii="Times New Roman" w:hAnsi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      </w: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«технология», «технологические операции», «способы обработки» и использовать их в практической деятельности;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задания по самостоятельно составленному плану;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выделять, называть и применять изученные общие правила создания рукотворного мира в своей предметно-творческой деятельности;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готовить рабочее место в соответствии с видом деятельности, поддерживать порядок во время работы, убирать рабочее место;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биговку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построение простейшего лекала (выкройки) правильной геометрической формы и разметку деталей кроя на ткани по нему/ней;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изделия и соединять детали освоенными ручными строчками;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смысл понятия «развёртка» (трёхмерного предмета), соотносить объёмную конструкцию с изображениями её развёртки;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отличать макет от модели, строить трёхмерный макет из готовой развёртки;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неподвижный и подвижный способ соединения деталей и выполнять подвижное и неподвижное соединения известными способами;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конструировать и моделировать изделия из различных материалов по модели, простейшему чертежу или эскизу;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решать несложные конструкторско-технологические задачи;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освоенные знания и практические умения (технологические, графические, </w:t>
            </w: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конструкторские) в самостоятельной интеллектуальной и практической деятельности;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делать выбор, какое мнение принять – своё или другое, высказанное в ходе обсуждения;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работу в малых группах, осуществлять сотрудничество;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называть профессии людей, работающих в сфере обслуживания.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6440C" w:rsidRPr="008633A3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33A3">
              <w:rPr>
                <w:rFonts w:ascii="Times New Roman" w:hAnsi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смысл понятий «чертёж развёртки», «канцелярский нож», «шило», «искусственный материал»;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узнавать и называть по характерным особенностям образцов или по описанию изученные и распространённые в крае ремёсла;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читать чертёж развёртки и выполнять разметку развёрток с помощью чертёжных инструментов (линейка, угольник, циркуль);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узнавать и называть линии чертежа (осевая и центровая);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безопасно пользоваться канцелярским ножом, шилом;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рицовку;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соединение деталей и отделку изделия освоенными ручными строчками;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конструировать и моделировать изделия из разных материалов и наборов «Конструктор» по заданным </w:t>
            </w: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техническим, технологическим и декоративно-художественным условиям;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изменять конструкцию изделия по заданным условиям;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выбирать способ соединения и соединительный материал в зависимости от требований конструкции;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назначение основных устройств персонального компьютера для ввода, вывода и обработки информации;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основные правила безопасной работы на компьютере;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проектные задания в соответствии с содержанием изученного материала на основе полученных знаний и умений.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6440C" w:rsidRPr="008633A3" w:rsidRDefault="00F6440C" w:rsidP="00D17D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33A3">
              <w:rPr>
                <w:rFonts w:ascii="Times New Roman" w:hAnsi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Текущая/устный опрос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понимать элементарные основы бытовой культуры, выполнять доступные действия по самообслуживанию и доступные виды домашнего труда;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решать простейшие задачи рационализаторского характера по изменению конструкции изделия: на </w:t>
            </w: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достраивание, придание новых свойств конструкции в связи с изменением функционального назначения изделия;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на основе усвоенных правил дизайна решать простейшие художественно-конструкторские задачи по созданию изделий с заданной функцией;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работать с доступной информацией, работать в программах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Word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Power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Point</w:t>
            </w:r>
            <w:proofErr w:type="spellEnd"/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  <w:tr w:rsidR="00F6440C" w:rsidRPr="008633A3" w:rsidTr="003B0268">
        <w:tc>
          <w:tcPr>
            <w:tcW w:w="67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F6440C" w:rsidRPr="008633A3" w:rsidRDefault="00F6440C" w:rsidP="003B0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процессе.​​</w:t>
            </w:r>
          </w:p>
        </w:tc>
        <w:tc>
          <w:tcPr>
            <w:tcW w:w="3191" w:type="dxa"/>
          </w:tcPr>
          <w:p w:rsidR="00F6440C" w:rsidRPr="008633A3" w:rsidRDefault="00F6440C" w:rsidP="003B0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33A3">
              <w:rPr>
                <w:rFonts w:ascii="Times New Roman" w:hAnsi="Times New Roman"/>
                <w:sz w:val="24"/>
                <w:szCs w:val="24"/>
              </w:rPr>
              <w:t xml:space="preserve">Текущая/ </w:t>
            </w:r>
            <w:proofErr w:type="spellStart"/>
            <w:r w:rsidRPr="008633A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8633A3">
              <w:rPr>
                <w:rFonts w:ascii="Times New Roman" w:hAnsi="Times New Roman"/>
                <w:sz w:val="24"/>
                <w:szCs w:val="24"/>
              </w:rPr>
              <w:t>. раб.</w:t>
            </w:r>
          </w:p>
        </w:tc>
      </w:tr>
    </w:tbl>
    <w:p w:rsidR="00F6440C" w:rsidRPr="002B4713" w:rsidRDefault="00F6440C" w:rsidP="00F6440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40C" w:rsidRDefault="00F6440C" w:rsidP="00F6440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Физическая культура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"/>
        <w:gridCol w:w="7022"/>
        <w:gridCol w:w="1867"/>
      </w:tblGrid>
      <w:tr w:rsidR="00F6440C" w:rsidRPr="00D17D5C" w:rsidTr="003B0268">
        <w:trPr>
          <w:trHeight w:val="11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D17D5C" w:rsidRDefault="00F6440C" w:rsidP="003B0268">
            <w:pPr>
              <w:pStyle w:val="a6"/>
              <w:jc w:val="both"/>
              <w:rPr>
                <w:rStyle w:val="a8"/>
                <w:b w:val="0"/>
                <w:bCs w:val="0"/>
                <w:lang w:eastAsia="en-US"/>
              </w:rPr>
            </w:pPr>
            <w:r w:rsidRPr="00D17D5C">
              <w:rPr>
                <w:rStyle w:val="a8"/>
                <w:b w:val="0"/>
                <w:lang w:eastAsia="en-US"/>
              </w:rPr>
              <w:t>№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D17D5C" w:rsidRDefault="00F6440C" w:rsidP="003B0268">
            <w:pPr>
              <w:pStyle w:val="a6"/>
              <w:jc w:val="both"/>
              <w:rPr>
                <w:rStyle w:val="a8"/>
                <w:b w:val="0"/>
                <w:bCs w:val="0"/>
                <w:lang w:eastAsia="en-US"/>
              </w:rPr>
            </w:pPr>
            <w:r w:rsidRPr="00D17D5C">
              <w:rPr>
                <w:rStyle w:val="a8"/>
                <w:b w:val="0"/>
                <w:lang w:eastAsia="en-US"/>
              </w:rPr>
              <w:t>Итоговые планируемые результаты по учебному предмету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D17D5C" w:rsidRDefault="00F6440C" w:rsidP="003B0268">
            <w:pPr>
              <w:pStyle w:val="a6"/>
              <w:jc w:val="both"/>
              <w:rPr>
                <w:rStyle w:val="a8"/>
                <w:b w:val="0"/>
                <w:bCs w:val="0"/>
                <w:lang w:eastAsia="en-US"/>
              </w:rPr>
            </w:pPr>
            <w:r w:rsidRPr="00D17D5C">
              <w:rPr>
                <w:rStyle w:val="a8"/>
                <w:b w:val="0"/>
                <w:lang w:eastAsia="en-US"/>
              </w:rPr>
              <w:t>Способы оценки итоговых планируемых результатов</w:t>
            </w:r>
          </w:p>
        </w:tc>
      </w:tr>
      <w:tr w:rsidR="00F6440C" w:rsidTr="003B0268">
        <w:trPr>
          <w:trHeight w:val="251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rStyle w:val="a8"/>
                <w:lang w:eastAsia="en-US"/>
              </w:rPr>
            </w:pPr>
            <w:r>
              <w:rPr>
                <w:rStyle w:val="a8"/>
                <w:lang w:eastAsia="en-US"/>
              </w:rPr>
              <w:t xml:space="preserve">                                                               1 класс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</w:pPr>
            <w:r>
              <w:rPr>
                <w:lang w:eastAsia="en-US"/>
              </w:rPr>
              <w:t>1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Приводить примеры основных дневных дел и их распределение в индивидуальном режиме дня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Соблюдать правила поведения на уроках физической культурой, приводить примеры подбора одежды для самостоятельных занятий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Выполнять упражнения утренней зарядки и физкультминуток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Анализировать причины нарушения осанки и демонстрировать упражнения по профилактике её нарушения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Демонстрировать передвижения стилизованным гимнастическим шагом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бегом, прыжки на месте с поворотами в разные стороны и в длину толчком двумя ногами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Передвигаться на лыжах ступающим и скользящим шагом (без палок)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Играть в подвижные игры с общеразвивающей направленностью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lang w:eastAsia="en-US"/>
              </w:rPr>
            </w:pPr>
            <w:r w:rsidRPr="00F6440C">
              <w:rPr>
                <w:lang w:eastAsia="en-US"/>
              </w:rPr>
              <w:t>Текущая: практика</w:t>
            </w:r>
          </w:p>
        </w:tc>
      </w:tr>
      <w:tr w:rsidR="00F6440C" w:rsidTr="003B0268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pStyle w:val="a6"/>
              <w:jc w:val="both"/>
              <w:rPr>
                <w:rStyle w:val="a8"/>
              </w:rPr>
            </w:pPr>
            <w:bookmarkStart w:id="0" w:name="_Toc137548643"/>
            <w:bookmarkStart w:id="1" w:name="_Toc137548640"/>
            <w:bookmarkEnd w:id="0"/>
            <w:bookmarkEnd w:id="1"/>
            <w:r w:rsidRPr="00F6440C">
              <w:rPr>
                <w:rStyle w:val="a8"/>
                <w:lang w:eastAsia="en-US"/>
              </w:rPr>
              <w:t xml:space="preserve">                                                            2 класс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примеры основных физических качеств и высказывать своё суждение об их связи с укреплением здоровья и физическим развитием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Измерять показатели длины и массы тела, физических качеств с помощью специальных тестовых упражнений, вести наблюдения за их изменениями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танцевальный хороводный шаг в совместном передвижении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прыжки по разметкам на разное расстояние и с разной амплитудой, в высоту с прямого разбега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Передвигаться на лыжах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двухшажным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переменным ходом, спускаться с пологого склона и тормозить падением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играть в подвижные игры на развитие основных физических качеств, с использованием технических приёмов из спортивных игр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 на развитие физических качеств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rStyle w:val="a8"/>
                <w:lang w:eastAsia="en-US"/>
              </w:rPr>
            </w:pPr>
            <w:bookmarkStart w:id="2" w:name="_Toc137548646"/>
            <w:bookmarkEnd w:id="2"/>
            <w:r>
              <w:rPr>
                <w:b/>
                <w:bCs/>
              </w:rPr>
              <w:t xml:space="preserve">                        </w:t>
            </w:r>
            <w:r>
              <w:t xml:space="preserve">                      </w:t>
            </w:r>
            <w:r>
              <w:rPr>
                <w:rStyle w:val="a8"/>
                <w:lang w:eastAsia="en-US"/>
              </w:rPr>
              <w:t xml:space="preserve">                 3  класс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Измерять частоту пульса и определять физическую нагрузку по её значениям с помощью таблицы стандартных нагрузок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 дыхательной и зрительной гимнастики, объяснять их связь с предупреждением появления утомления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движение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колонне по одному, перестраиваться из колонны по одному в колонну по три на месте и в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Передвигаться по нижней жерди гимнастической стенки приставным шагом в правую и левую сторону, лазать разноимённым способом;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прыжки через скакалку на двух ногах и попеременно на правой и левой ноге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упражнения ритмической гимнастики, движения танцев галоп и полька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бег с преодолением небольших препятствий с разной скоростью, прыжки в длину с разбега способом согнув ноги, броски набивного мяча из положения сидя и стоя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Передвигаться на лыжах одновременным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двухшажным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ходом, спускаться с пологого склона в стойке лыжника и тормозить плугом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технические действия спортивных игр: баскетбол (ведение баскетбольного мяча на месте и движении), волейбол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(приём мяча снизу и нижняя передача в парах), футбол (ведение футбольного мяча змейкой);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lastRenderedPageBreak/>
              <w:t>Текущая: 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 на развитие физических качеств, демонстрировать приросты в их показателях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 практика</w:t>
            </w:r>
          </w:p>
        </w:tc>
      </w:tr>
      <w:tr w:rsidR="00F6440C" w:rsidTr="003B0268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pStyle w:val="a6"/>
              <w:jc w:val="both"/>
              <w:rPr>
                <w:rStyle w:val="a8"/>
                <w:lang w:eastAsia="en-US"/>
              </w:rPr>
            </w:pPr>
            <w:bookmarkStart w:id="3" w:name="_Toc137548647"/>
            <w:bookmarkEnd w:id="3"/>
            <w:r>
              <w:rPr>
                <w:rStyle w:val="a8"/>
                <w:lang w:eastAsia="en-US"/>
              </w:rPr>
              <w:t xml:space="preserve">                                                               4 класс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назначение комплекса ГТО и выявлять его связь с подготовкой к труду и защите Родины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Осознавать положительное влияние занятий физической подготовкой на укрепление здоровья, развитие сердечно-сосудистой и дыхательной систем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Приводить примеры регулирования физической нагрузки по пульсу при развитии физических качеств: силы, быстроты, выносливости и гибкости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готовность оказать первую помощь в случае необходимости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устно,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акробатические комбинации из 5–7 хорошо освоенных упражнений (с помощью учителя)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Демонстрировать опорный прыжок через гимнастического козла с разбега способом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напрыгивания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движения танца «Летка-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в групповом исполнении под музыкальное сопровождение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прыжок в высоту с разбега перешагиванием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метание малого (теннисного) мяча на дальность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003EF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проплывание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учебной дистанции кролем на груди или кролем на спине (по выбору обучающегося)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освоенные технические действия спортивных игр баскетбол, волейбол и футбол в условиях игровой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  <w:tr w:rsidR="00F6440C" w:rsidTr="003B02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 на развитие физических качеств, демонстрировать приросты в их показателях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0C" w:rsidRPr="00F6440C" w:rsidRDefault="00F6440C" w:rsidP="003B026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0C">
              <w:rPr>
                <w:rFonts w:ascii="Times New Roman" w:hAnsi="Times New Roman"/>
                <w:sz w:val="24"/>
                <w:szCs w:val="24"/>
              </w:rPr>
              <w:t>Текущая:  практика</w:t>
            </w:r>
          </w:p>
        </w:tc>
      </w:tr>
    </w:tbl>
    <w:p w:rsidR="00D17D5C" w:rsidRDefault="00D17D5C" w:rsidP="004433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D17D5C" w:rsidRDefault="00D17D5C" w:rsidP="004433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44335D" w:rsidRPr="0044335D" w:rsidRDefault="0044335D" w:rsidP="00443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</w:rPr>
        <w:t>Требования к выставлению отметок за промежуточную</w:t>
      </w:r>
      <w:r w:rsidR="004D31A2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</w:t>
      </w: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</w:rPr>
        <w:t>аттестацию.</w:t>
      </w:r>
    </w:p>
    <w:p w:rsidR="00003EF5" w:rsidRDefault="00003EF5" w:rsidP="004D31A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D31A2" w:rsidRPr="00003EF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t>ромежуточная</w:t>
      </w:r>
      <w:r w:rsidR="004D31A2" w:rsidRPr="00003E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t>аттестация проводится в конце учебного года на основе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br/>
        <w:t>результатов накопленной оценки и результатов выполнения тематических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br/>
        <w:t xml:space="preserve">проверочных работ и фиксируется в классном журнале. </w:t>
      </w:r>
      <w:r w:rsidR="004D31A2" w:rsidRPr="00003EF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t>тметка за промежуточную аттестацию приравнивается к годовой отметке.</w:t>
      </w:r>
      <w:r w:rsidRPr="00003EF5">
        <w:rPr>
          <w:rFonts w:ascii="Times New Roman" w:eastAsia="Times New Roman" w:hAnsi="Times New Roman" w:cs="Times New Roman"/>
          <w:sz w:val="24"/>
          <w:szCs w:val="24"/>
        </w:rPr>
        <w:t xml:space="preserve"> Годовая отметка выставляется как</w:t>
      </w:r>
      <w:r w:rsidRPr="00003EF5">
        <w:rPr>
          <w:rFonts w:ascii="Times New Roman" w:eastAsia="Times New Roman" w:hAnsi="Times New Roman" w:cs="Times New Roman"/>
          <w:sz w:val="24"/>
          <w:szCs w:val="24"/>
        </w:rPr>
        <w:br/>
        <w:t>среднее арифметическое четвертных отметок с учетом правил</w:t>
      </w:r>
      <w:r w:rsidRPr="00003EF5">
        <w:rPr>
          <w:rFonts w:ascii="Times New Roman" w:eastAsia="Times New Roman" w:hAnsi="Times New Roman" w:cs="Times New Roman"/>
          <w:sz w:val="24"/>
          <w:szCs w:val="24"/>
        </w:rPr>
        <w:br/>
        <w:t xml:space="preserve">математического округления. </w:t>
      </w:r>
    </w:p>
    <w:p w:rsidR="0044335D" w:rsidRPr="00003EF5" w:rsidRDefault="00003EF5" w:rsidP="004D31A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t>Проведение отдельной оценочной процедуры (годовой контрольной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br/>
        <w:t>работы) в качестве промежуточной аттестации и основания для перевода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br/>
        <w:t>в следующий класс предусмотрено</w:t>
      </w:r>
      <w:r w:rsidR="00D17D5C">
        <w:rPr>
          <w:rFonts w:ascii="Times New Roman" w:eastAsia="Times New Roman" w:hAnsi="Times New Roman" w:cs="Times New Roman"/>
          <w:sz w:val="24"/>
          <w:szCs w:val="24"/>
        </w:rPr>
        <w:t xml:space="preserve"> только для обучающихся семейной формы обучения</w:t>
      </w:r>
      <w:r w:rsidR="003B0268" w:rsidRPr="00003E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360B" w:rsidRDefault="00F6360B" w:rsidP="00003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003EF5" w:rsidRDefault="0044335D" w:rsidP="00003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44335D">
        <w:rPr>
          <w:rFonts w:ascii="Times New Roman" w:eastAsia="Times New Roman" w:hAnsi="Times New Roman" w:cs="Times New Roman"/>
          <w:b/>
          <w:bCs/>
          <w:color w:val="000000"/>
          <w:sz w:val="24"/>
        </w:rPr>
        <w:t>График контрольных мероприятий</w:t>
      </w:r>
      <w:r w:rsidR="00003EF5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</w:t>
      </w:r>
    </w:p>
    <w:p w:rsidR="0044335D" w:rsidRPr="00003EF5" w:rsidRDefault="00003EF5" w:rsidP="00003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EF5">
        <w:rPr>
          <w:rFonts w:ascii="Times New Roman" w:eastAsia="Times New Roman" w:hAnsi="Times New Roman" w:cs="Times New Roman"/>
          <w:bCs/>
          <w:color w:val="000000"/>
          <w:sz w:val="24"/>
        </w:rPr>
        <w:t>(вынесен в таблицу «График оценочных процедур 2023-2024»)</w:t>
      </w:r>
    </w:p>
    <w:p w:rsidR="0044335D" w:rsidRDefault="0044335D"/>
    <w:p w:rsidR="00FC3439" w:rsidRDefault="00FC3439">
      <w:bookmarkStart w:id="4" w:name="_GoBack"/>
      <w:bookmarkEnd w:id="4"/>
    </w:p>
    <w:sectPr w:rsidR="00FC3439" w:rsidSect="00FC343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338B1"/>
    <w:multiLevelType w:val="multilevel"/>
    <w:tmpl w:val="4864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C663A1"/>
    <w:multiLevelType w:val="multilevel"/>
    <w:tmpl w:val="CAC4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124603"/>
    <w:multiLevelType w:val="hybridMultilevel"/>
    <w:tmpl w:val="5D82C2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D39AE"/>
    <w:multiLevelType w:val="multilevel"/>
    <w:tmpl w:val="024E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471EB0"/>
    <w:multiLevelType w:val="multilevel"/>
    <w:tmpl w:val="A62C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5214BC"/>
    <w:multiLevelType w:val="multilevel"/>
    <w:tmpl w:val="4666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A7"/>
    <w:rsid w:val="00003EF5"/>
    <w:rsid w:val="003B0268"/>
    <w:rsid w:val="003B03DC"/>
    <w:rsid w:val="00404C2C"/>
    <w:rsid w:val="0044335D"/>
    <w:rsid w:val="004D31A2"/>
    <w:rsid w:val="005A6606"/>
    <w:rsid w:val="006116BF"/>
    <w:rsid w:val="00612AD6"/>
    <w:rsid w:val="006A4D44"/>
    <w:rsid w:val="00D17D5C"/>
    <w:rsid w:val="00E247A7"/>
    <w:rsid w:val="00EA643C"/>
    <w:rsid w:val="00F6360B"/>
    <w:rsid w:val="00F6440C"/>
    <w:rsid w:val="00F67272"/>
    <w:rsid w:val="00FC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DC334"/>
  <w15:docId w15:val="{F29861D3-D2AE-4AED-AE0A-BECAD5A49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4335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404C2C"/>
  </w:style>
  <w:style w:type="paragraph" w:styleId="a3">
    <w:name w:val="List Paragraph"/>
    <w:basedOn w:val="a"/>
    <w:uiPriority w:val="99"/>
    <w:qFormat/>
    <w:rsid w:val="00404C2C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404C2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Emphasis"/>
    <w:basedOn w:val="a0"/>
    <w:uiPriority w:val="99"/>
    <w:qFormat/>
    <w:rsid w:val="00404C2C"/>
    <w:rPr>
      <w:rFonts w:cs="Times New Roman"/>
      <w:i/>
      <w:iCs/>
    </w:rPr>
  </w:style>
  <w:style w:type="paragraph" w:styleId="a6">
    <w:name w:val="Normal (Web)"/>
    <w:basedOn w:val="a"/>
    <w:uiPriority w:val="99"/>
    <w:rsid w:val="00404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404C2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0">
    <w:name w:val="Без интервала1"/>
    <w:uiPriority w:val="99"/>
    <w:rsid w:val="00404C2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8">
    <w:name w:val="Strong"/>
    <w:basedOn w:val="a0"/>
    <w:uiPriority w:val="22"/>
    <w:qFormat/>
    <w:rsid w:val="00404C2C"/>
    <w:rPr>
      <w:rFonts w:cs="Times New Roman"/>
      <w:b/>
      <w:bCs/>
    </w:rPr>
  </w:style>
  <w:style w:type="character" w:customStyle="1" w:styleId="fontstyle21">
    <w:name w:val="fontstyle21"/>
    <w:basedOn w:val="a0"/>
    <w:rsid w:val="003B026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3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18922</Words>
  <Characters>107862</Characters>
  <Application>Microsoft Office Word</Application>
  <DocSecurity>0</DocSecurity>
  <Lines>898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dcterms:created xsi:type="dcterms:W3CDTF">2023-10-16T12:51:00Z</dcterms:created>
  <dcterms:modified xsi:type="dcterms:W3CDTF">2023-10-16T12:53:00Z</dcterms:modified>
</cp:coreProperties>
</file>